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ЗАКОН ЗА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sz w:val="36"/>
          <w:szCs w:val="36"/>
        </w:rPr>
        <w:t>(„Службен весник на Република Македонија</w:t>
      </w:r>
      <w:proofErr w:type="gramStart"/>
      <w:r w:rsidRPr="00B10F06">
        <w:rPr>
          <w:rFonts w:eastAsia="Times New Roman" w:cs="Times New Roman"/>
          <w:sz w:val="36"/>
          <w:szCs w:val="36"/>
        </w:rPr>
        <w:t>“ бр</w:t>
      </w:r>
      <w:proofErr w:type="gramEnd"/>
      <w:r w:rsidRPr="00B10F06">
        <w:rPr>
          <w:rFonts w:eastAsia="Times New Roman" w:cs="Times New Roman"/>
          <w:sz w:val="36"/>
          <w:szCs w:val="36"/>
        </w:rPr>
        <w:t>. 27/14, 199/14, 48/15, 154/15, 5/16, 142/16 и 11/18 и „Службен весник на Република Северна Македонија“ бр. 275/19, 14/20, 215/21 и 99/22)</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ГЛАВА I</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ОСНОВНИ ОДРЕДБИ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Предмет на Законот</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Предмет на овој закон се статусот, класификацијата, вработувањето, унапредувањето, стручното усовршување и оспособување, мерењето на ефектот и други прашања во врска со работниот однос на административните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Предмет на овој закон е и статусот и надлежноста на Агенцијата за администрација.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Административни работи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2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Административни работи се стручно-административни, нормативно-правни</w:t>
      </w:r>
      <w:proofErr w:type="gramStart"/>
      <w:r w:rsidRPr="00B10F06">
        <w:rPr>
          <w:rFonts w:eastAsia="Times New Roman" w:cs="Times New Roman"/>
          <w:szCs w:val="24"/>
        </w:rPr>
        <w:t>,извршни</w:t>
      </w:r>
      <w:proofErr w:type="gramEnd"/>
      <w:r w:rsidRPr="00B10F06">
        <w:rPr>
          <w:rFonts w:eastAsia="Times New Roman" w:cs="Times New Roman"/>
          <w:szCs w:val="24"/>
        </w:rPr>
        <w:t>, статистички, административно-надзорни, плански, информатички, кадровски, материјални, финансиски, сметководствени, информативни и други работи од административна природа.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Административен службеник</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3</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Административен службеник е лице кое засновало работен однос заради вршење на административни работи во некоја од следниве институции: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органите</w:t>
      </w:r>
      <w:proofErr w:type="gramEnd"/>
      <w:r w:rsidRPr="00B10F06">
        <w:rPr>
          <w:rFonts w:eastAsia="Times New Roman" w:cs="Times New Roman"/>
          <w:szCs w:val="24"/>
        </w:rPr>
        <w:t xml:space="preserve"> на државната и локалната власт и другите државни органи основани согласно со Уставот и со закон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институциите кои вршат дејности од областа на образованието, науката, здравството, културата, трудот, социјалната заштита и заштитата на детето, спортот, како и во други дејности од јавен интерес утврден со закон, а организирани како агенции, фондови, јавни установи и јавни претпријатија основани од Република Македонија или од општините, од градот Скопје, како и од општините во градот Скопје.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Во зависност од институцијата во која е вработен, административниот службеник може да биде: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државен</w:t>
      </w:r>
      <w:proofErr w:type="gramEnd"/>
      <w:r w:rsidRPr="00B10F06">
        <w:rPr>
          <w:rFonts w:eastAsia="Times New Roman" w:cs="Times New Roman"/>
          <w:szCs w:val="24"/>
        </w:rPr>
        <w:t xml:space="preserve"> службеник, односно друг вид на службеник утврден со посебен закон  во институциите од ставот (1) алинеја 1 на овој член или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јавен</w:t>
      </w:r>
      <w:proofErr w:type="gramEnd"/>
      <w:r w:rsidRPr="00B10F06">
        <w:rPr>
          <w:rFonts w:eastAsia="Times New Roman" w:cs="Times New Roman"/>
          <w:szCs w:val="24"/>
        </w:rPr>
        <w:t xml:space="preserve"> службеник во институциите од ставот (1) алинеја 2 на овој член.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Опфат на Законот</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4</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Со овој закон се уредува статусот и други прашања во врска со работниот однос на административните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(2)     По исклучок од ставот (1) на овој член определени прашања во врска со работниот однос на административните службеници во судството и јавното обвинителство, </w:t>
      </w:r>
      <w:r w:rsidRPr="00B10F06">
        <w:rPr>
          <w:rFonts w:eastAsia="Times New Roman" w:cs="Times New Roman"/>
          <w:szCs w:val="24"/>
        </w:rPr>
        <w:lastRenderedPageBreak/>
        <w:t>дипломатијата, царинската и даночната администрација,</w:t>
      </w:r>
      <w:proofErr w:type="gramStart"/>
      <w:r w:rsidRPr="00B10F06">
        <w:rPr>
          <w:rFonts w:eastAsia="Times New Roman" w:cs="Times New Roman"/>
          <w:szCs w:val="24"/>
        </w:rPr>
        <w:t>  инспекциските</w:t>
      </w:r>
      <w:proofErr w:type="gramEnd"/>
      <w:r w:rsidRPr="00B10F06">
        <w:rPr>
          <w:rFonts w:eastAsia="Times New Roman" w:cs="Times New Roman"/>
          <w:szCs w:val="24"/>
        </w:rPr>
        <w:t xml:space="preserve"> служби, државната ревизија и ревизијата на ИПА, регулаторните тела и Народната банка на Република Македонија, во целост или делумно, можат да бидат уредени со закон и со колективен договор, на начин различен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Постапката за вработување на административни службеници регулирана со овој закон е задолжителна и за вработување на административни службеници во дипломатијата, царинската и даночната администрација,</w:t>
      </w:r>
      <w:proofErr w:type="gramStart"/>
      <w:r w:rsidRPr="00B10F06">
        <w:rPr>
          <w:rFonts w:eastAsia="Times New Roman" w:cs="Times New Roman"/>
          <w:szCs w:val="24"/>
        </w:rPr>
        <w:t>  инспекциските</w:t>
      </w:r>
      <w:proofErr w:type="gramEnd"/>
      <w:r w:rsidRPr="00B10F06">
        <w:rPr>
          <w:rFonts w:eastAsia="Times New Roman" w:cs="Times New Roman"/>
          <w:szCs w:val="24"/>
        </w:rPr>
        <w:t xml:space="preserve"> служби, државната ревизија и ревизијата на ИПА, како и регулаторните тела.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За административните службеници од ставот (2) на овој член ќе се применуваат одредбите од овој закон за сите прашањата кои се однесуваат на нивниот работен однос кои не се уредени со посебните закони и со колективните договори.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За прашањата кои се однесуваат на работниот однос на административните службеници, а кои не се уредени со овој закон, со Законот за вработени во јавниот сектор или со посебните закони и со колективните договори, се применуваат општите прописи за работните односи.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Поимник</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5</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Одделни изрази употребени во овој закон</w:t>
      </w:r>
      <w:proofErr w:type="gramStart"/>
      <w:r w:rsidRPr="00B10F06">
        <w:rPr>
          <w:rFonts w:eastAsia="Times New Roman" w:cs="Times New Roman"/>
          <w:szCs w:val="24"/>
        </w:rPr>
        <w:t>  го</w:t>
      </w:r>
      <w:proofErr w:type="gramEnd"/>
      <w:r w:rsidRPr="00B10F06">
        <w:rPr>
          <w:rFonts w:eastAsia="Times New Roman" w:cs="Times New Roman"/>
          <w:szCs w:val="24"/>
        </w:rPr>
        <w:t xml:space="preserve"> имаат следново значење: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„Работнo местo</w:t>
      </w:r>
      <w:proofErr w:type="gramStart"/>
      <w:r w:rsidRPr="00B10F06">
        <w:rPr>
          <w:rFonts w:eastAsia="Times New Roman" w:cs="Times New Roman"/>
          <w:szCs w:val="24"/>
        </w:rPr>
        <w:t>“ е</w:t>
      </w:r>
      <w:proofErr w:type="gramEnd"/>
      <w:r w:rsidRPr="00B10F06">
        <w:rPr>
          <w:rFonts w:eastAsia="Times New Roman" w:cs="Times New Roman"/>
          <w:szCs w:val="24"/>
        </w:rPr>
        <w:t xml:space="preserve"> најмалата единица во организациската структура на институцијата која во актот за систематизација е опишана со ниво, општи и посебни услови, цели и работни задачи и други податоци од интерес за работното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„Сродни работни места</w:t>
      </w:r>
      <w:proofErr w:type="gramStart"/>
      <w:r w:rsidRPr="00B10F06">
        <w:rPr>
          <w:rFonts w:eastAsia="Times New Roman" w:cs="Times New Roman"/>
          <w:szCs w:val="24"/>
        </w:rPr>
        <w:t>“ се</w:t>
      </w:r>
      <w:proofErr w:type="gramEnd"/>
      <w:r w:rsidRPr="00B10F06">
        <w:rPr>
          <w:rFonts w:eastAsia="Times New Roman" w:cs="Times New Roman"/>
          <w:szCs w:val="24"/>
        </w:rPr>
        <w:t xml:space="preserve"> работни места од исто ниво за кои се бара ист степен и ист вид на образование;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„Влезни нивоа</w:t>
      </w:r>
      <w:proofErr w:type="gramStart"/>
      <w:r w:rsidRPr="00B10F06">
        <w:rPr>
          <w:rFonts w:eastAsia="Times New Roman" w:cs="Times New Roman"/>
          <w:szCs w:val="24"/>
        </w:rPr>
        <w:t>“ се</w:t>
      </w:r>
      <w:proofErr w:type="gramEnd"/>
      <w:r w:rsidRPr="00B10F06">
        <w:rPr>
          <w:rFonts w:eastAsia="Times New Roman" w:cs="Times New Roman"/>
          <w:szCs w:val="24"/>
        </w:rPr>
        <w:t xml:space="preserve"> нивоата В4 и Г4 согласно со класификацијата на работни места на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„Стручни квалификации</w:t>
      </w:r>
      <w:proofErr w:type="gramStart"/>
      <w:r w:rsidRPr="00B10F06">
        <w:rPr>
          <w:rFonts w:eastAsia="Times New Roman" w:cs="Times New Roman"/>
          <w:szCs w:val="24"/>
        </w:rPr>
        <w:t>“ се</w:t>
      </w:r>
      <w:proofErr w:type="gramEnd"/>
      <w:r w:rsidRPr="00B10F06">
        <w:rPr>
          <w:rFonts w:eastAsia="Times New Roman" w:cs="Times New Roman"/>
          <w:szCs w:val="24"/>
        </w:rPr>
        <w:t xml:space="preserve"> формалното образование и другите форми на стручно образование на вработениот за кои поседува диплома или сертификат;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„Работно искуство во струка</w:t>
      </w:r>
      <w:proofErr w:type="gramStart"/>
      <w:r w:rsidRPr="00B10F06">
        <w:rPr>
          <w:rFonts w:eastAsia="Times New Roman" w:cs="Times New Roman"/>
          <w:szCs w:val="24"/>
        </w:rPr>
        <w:t>“ е</w:t>
      </w:r>
      <w:proofErr w:type="gramEnd"/>
      <w:r w:rsidRPr="00B10F06">
        <w:rPr>
          <w:rFonts w:eastAsia="Times New Roman" w:cs="Times New Roman"/>
          <w:szCs w:val="24"/>
        </w:rPr>
        <w:t xml:space="preserve"> периодот евидентиран во агенциja за вработување како работен стаж, кој вработениот го поминал во работен однос после стекнување на определен степен и вид на образование и во кој вршел работи и работни задачи за кој е потребен таков степен и вид на образование;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6.         „Работни компетенции</w:t>
      </w:r>
      <w:proofErr w:type="gramStart"/>
      <w:r w:rsidRPr="00B10F06">
        <w:rPr>
          <w:rFonts w:eastAsia="Times New Roman" w:cs="Times New Roman"/>
          <w:szCs w:val="24"/>
        </w:rPr>
        <w:t>“ се</w:t>
      </w:r>
      <w:proofErr w:type="gramEnd"/>
      <w:r w:rsidRPr="00B10F06">
        <w:rPr>
          <w:rFonts w:eastAsia="Times New Roman" w:cs="Times New Roman"/>
          <w:szCs w:val="24"/>
        </w:rPr>
        <w:t xml:space="preserve"> збир од знаења, вештини и способност на вработениот за да ги извршува работите и работните задачи на работното место и истите можат да бидат општи и посебни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7.         „Орган надлежен за буџетот на институцијата“ е Министерството за финансии за буџетските корисници од прва линија кои се финансираат од Буџетот на Република Македонија и јавните претпријатија основани од Република Македонија, надлежното министерство за институциите кои вршат дејности од областа на образованието, науката, здравството, културата, трудот, социјалната заштита и заштитата на детето, како и во други дејности од јавен интерес утврден со закон, советот на општината за единиците на локалната самоуправа и јавните установи и претпријатија основани од единиците на локалната самоуправа и други органи утврдени со закон.</w:t>
      </w: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sz w:val="36"/>
          <w:szCs w:val="36"/>
        </w:rPr>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b/>
          <w:bCs/>
          <w:sz w:val="36"/>
          <w:szCs w:val="36"/>
        </w:rPr>
        <w:t>Глава II</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КООРДИНАЦИЈА НА РАБОТАТА НА АДМИНИСТРАТИВНИТЕ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Органи за координација со работата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6</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На ниво на јавен сектор надлежни институции за координација сo работата на административните службеници се: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Mинистерството за информатичко општество и администрација,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Министерството за финансии,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r w:rsidRPr="00B10F06">
        <w:rPr>
          <w:rFonts w:eastAsia="Times New Roman" w:cs="Times New Roman"/>
          <w:sz w:val="22"/>
        </w:rPr>
        <w:t>Министерството за политички систем и односи меѓу заедниците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Агенцијата за администрација, посебно уредена во Главата III.</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(2) На ниво на институција надлежни за управување со човечките ресурси се: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раководното</w:t>
      </w:r>
      <w:proofErr w:type="gramEnd"/>
      <w:r w:rsidRPr="00B10F06">
        <w:rPr>
          <w:rFonts w:eastAsia="Times New Roman" w:cs="Times New Roman"/>
          <w:szCs w:val="24"/>
        </w:rPr>
        <w:t xml:space="preserve"> лице,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секретарот</w:t>
      </w:r>
      <w:proofErr w:type="gramEnd"/>
      <w:r w:rsidRPr="00B10F06">
        <w:rPr>
          <w:rFonts w:eastAsia="Times New Roman" w:cs="Times New Roman"/>
          <w:szCs w:val="24"/>
        </w:rPr>
        <w:t xml:space="preserve">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организационите</w:t>
      </w:r>
      <w:proofErr w:type="gramEnd"/>
      <w:r w:rsidRPr="00B10F06">
        <w:rPr>
          <w:rFonts w:eastAsia="Times New Roman" w:cs="Times New Roman"/>
          <w:szCs w:val="24"/>
        </w:rPr>
        <w:t xml:space="preserve"> единици за управување со човечки ресурси.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Министерство за информатичко општество и администрација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7</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Министерството за информатичко општество и администрација (во натамошниот текст: Министерството), во смисла на овој закон, има надлежност да: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    </w:t>
      </w:r>
      <w:proofErr w:type="gramStart"/>
      <w:r w:rsidRPr="00B10F06">
        <w:rPr>
          <w:rFonts w:eastAsia="Times New Roman" w:cs="Times New Roman"/>
          <w:szCs w:val="24"/>
        </w:rPr>
        <w:t>креира</w:t>
      </w:r>
      <w:proofErr w:type="gramEnd"/>
      <w:r w:rsidRPr="00B10F06">
        <w:rPr>
          <w:rFonts w:eastAsia="Times New Roman" w:cs="Times New Roman"/>
          <w:szCs w:val="24"/>
        </w:rPr>
        <w:t xml:space="preserve"> политики и стратегии од областа на управување со човечките ресурси во јавниот сектор;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2)    </w:t>
      </w:r>
      <w:proofErr w:type="gramStart"/>
      <w:r w:rsidRPr="00B10F06">
        <w:rPr>
          <w:rFonts w:eastAsia="Times New Roman" w:cs="Times New Roman"/>
          <w:szCs w:val="24"/>
        </w:rPr>
        <w:t>изготвува</w:t>
      </w:r>
      <w:proofErr w:type="gramEnd"/>
      <w:r w:rsidRPr="00B10F06">
        <w:rPr>
          <w:rFonts w:eastAsia="Times New Roman" w:cs="Times New Roman"/>
          <w:szCs w:val="24"/>
        </w:rPr>
        <w:t xml:space="preserve"> закони и прописи од областа на човечките ресурси и ја следи нивната  примена;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3)    </w:t>
      </w:r>
      <w:proofErr w:type="gramStart"/>
      <w:r w:rsidRPr="00B10F06">
        <w:rPr>
          <w:rFonts w:eastAsia="Times New Roman" w:cs="Times New Roman"/>
          <w:szCs w:val="24"/>
        </w:rPr>
        <w:t>дава</w:t>
      </w:r>
      <w:proofErr w:type="gramEnd"/>
      <w:r w:rsidRPr="00B10F06">
        <w:rPr>
          <w:rFonts w:eastAsia="Times New Roman" w:cs="Times New Roman"/>
          <w:szCs w:val="24"/>
        </w:rPr>
        <w:t xml:space="preserve"> предлози за подобрување и го надгледува усогласувањето на посебните закони и прописи во делот на управување со човечките ресурси со законите и прописите од негова надлежност;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w:t>
      </w:r>
      <w:proofErr w:type="gramStart"/>
      <w:r w:rsidRPr="00B10F06">
        <w:rPr>
          <w:rFonts w:eastAsia="Times New Roman" w:cs="Times New Roman"/>
          <w:szCs w:val="24"/>
        </w:rPr>
        <w:t>ги</w:t>
      </w:r>
      <w:proofErr w:type="gramEnd"/>
      <w:r w:rsidRPr="00B10F06">
        <w:rPr>
          <w:rFonts w:eastAsia="Times New Roman" w:cs="Times New Roman"/>
          <w:szCs w:val="24"/>
        </w:rPr>
        <w:t xml:space="preserve"> пропишува содржината и начинот на подготовката на актите за внатрешна организација и систематизација на работните места на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w:t>
      </w:r>
      <w:proofErr w:type="gramStart"/>
      <w:r w:rsidRPr="00B10F06">
        <w:rPr>
          <w:rFonts w:eastAsia="Times New Roman" w:cs="Times New Roman"/>
          <w:szCs w:val="24"/>
        </w:rPr>
        <w:t>дава</w:t>
      </w:r>
      <w:proofErr w:type="gramEnd"/>
      <w:r w:rsidRPr="00B10F06">
        <w:rPr>
          <w:rFonts w:eastAsia="Times New Roman" w:cs="Times New Roman"/>
          <w:szCs w:val="24"/>
        </w:rPr>
        <w:t xml:space="preserve"> согласност за актите за систематизација на работните места во институциите, во делот на усогласеноста на описите на работните места на административни службеници со овој закон и со Каталогот на работни места во јавниот сектор;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6)  </w:t>
      </w:r>
      <w:proofErr w:type="gramStart"/>
      <w:r w:rsidRPr="00B10F06">
        <w:rPr>
          <w:rFonts w:eastAsia="Times New Roman" w:cs="Times New Roman"/>
          <w:szCs w:val="24"/>
        </w:rPr>
        <w:t>дава</w:t>
      </w:r>
      <w:proofErr w:type="gramEnd"/>
      <w:r w:rsidRPr="00B10F06">
        <w:rPr>
          <w:rFonts w:eastAsia="Times New Roman" w:cs="Times New Roman"/>
          <w:szCs w:val="24"/>
        </w:rPr>
        <w:t xml:space="preserve"> мислења за примената на Методологија за планирање на вработувања во јавниот сектор;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7)  </w:t>
      </w:r>
      <w:proofErr w:type="gramStart"/>
      <w:r w:rsidRPr="00B10F06">
        <w:rPr>
          <w:rFonts w:eastAsia="Times New Roman" w:cs="Times New Roman"/>
          <w:szCs w:val="24"/>
        </w:rPr>
        <w:t>ја</w:t>
      </w:r>
      <w:proofErr w:type="gramEnd"/>
      <w:r w:rsidRPr="00B10F06">
        <w:rPr>
          <w:rFonts w:eastAsia="Times New Roman" w:cs="Times New Roman"/>
          <w:szCs w:val="24"/>
        </w:rPr>
        <w:t xml:space="preserve"> пропишува Рамката за општи компетенции на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8)  </w:t>
      </w:r>
      <w:proofErr w:type="gramStart"/>
      <w:r w:rsidRPr="00B10F06">
        <w:rPr>
          <w:rFonts w:eastAsia="Times New Roman" w:cs="Times New Roman"/>
          <w:szCs w:val="24"/>
        </w:rPr>
        <w:t>го</w:t>
      </w:r>
      <w:proofErr w:type="gramEnd"/>
      <w:r w:rsidRPr="00B10F06">
        <w:rPr>
          <w:rFonts w:eastAsia="Times New Roman" w:cs="Times New Roman"/>
          <w:szCs w:val="24"/>
        </w:rPr>
        <w:t xml:space="preserve"> пропишува Кодексот за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9)   </w:t>
      </w:r>
      <w:proofErr w:type="gramStart"/>
      <w:r w:rsidRPr="00B10F06">
        <w:rPr>
          <w:rFonts w:eastAsia="Times New Roman" w:cs="Times New Roman"/>
          <w:szCs w:val="24"/>
        </w:rPr>
        <w:t>гo</w:t>
      </w:r>
      <w:proofErr w:type="gramEnd"/>
      <w:r w:rsidRPr="00B10F06">
        <w:rPr>
          <w:rFonts w:eastAsia="Times New Roman" w:cs="Times New Roman"/>
          <w:szCs w:val="24"/>
        </w:rPr>
        <w:t xml:space="preserve"> води Регистарот за вработени во јавниот сектор;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10)  </w:t>
      </w:r>
      <w:proofErr w:type="gramStart"/>
      <w:r w:rsidRPr="00B10F06">
        <w:rPr>
          <w:rFonts w:eastAsia="Times New Roman" w:cs="Times New Roman"/>
          <w:szCs w:val="24"/>
        </w:rPr>
        <w:t>го</w:t>
      </w:r>
      <w:proofErr w:type="gramEnd"/>
      <w:r w:rsidRPr="00B10F06">
        <w:rPr>
          <w:rFonts w:eastAsia="Times New Roman" w:cs="Times New Roman"/>
          <w:szCs w:val="24"/>
        </w:rPr>
        <w:t xml:space="preserve"> води Каталогот на работни места во јавниот сектор;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xml:space="preserve">11)  </w:t>
      </w:r>
      <w:proofErr w:type="gramStart"/>
      <w:r w:rsidRPr="00B10F06">
        <w:rPr>
          <w:rFonts w:eastAsia="Times New Roman" w:cs="Times New Roman"/>
          <w:szCs w:val="24"/>
        </w:rPr>
        <w:t>ја</w:t>
      </w:r>
      <w:proofErr w:type="gramEnd"/>
      <w:r w:rsidRPr="00B10F06">
        <w:rPr>
          <w:rFonts w:eastAsia="Times New Roman" w:cs="Times New Roman"/>
          <w:szCs w:val="24"/>
        </w:rPr>
        <w:t xml:space="preserve"> води трансфер - листата на можни преземања;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12)  </w:t>
      </w:r>
      <w:proofErr w:type="gramStart"/>
      <w:r w:rsidRPr="00B10F06">
        <w:rPr>
          <w:rFonts w:eastAsia="Times New Roman" w:cs="Times New Roman"/>
          <w:szCs w:val="24"/>
        </w:rPr>
        <w:t>го</w:t>
      </w:r>
      <w:proofErr w:type="gramEnd"/>
      <w:r w:rsidRPr="00B10F06">
        <w:rPr>
          <w:rFonts w:eastAsia="Times New Roman" w:cs="Times New Roman"/>
          <w:szCs w:val="24"/>
        </w:rPr>
        <w:t xml:space="preserve"> води Регистарот на оцени на административните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13)  </w:t>
      </w:r>
      <w:proofErr w:type="gramStart"/>
      <w:r w:rsidRPr="00B10F06">
        <w:rPr>
          <w:rFonts w:eastAsia="Times New Roman" w:cs="Times New Roman"/>
          <w:szCs w:val="24"/>
        </w:rPr>
        <w:t>ја</w:t>
      </w:r>
      <w:proofErr w:type="gramEnd"/>
      <w:r w:rsidRPr="00B10F06">
        <w:rPr>
          <w:rFonts w:eastAsia="Times New Roman" w:cs="Times New Roman"/>
          <w:szCs w:val="24"/>
        </w:rPr>
        <w:t xml:space="preserve"> води евиденцијата на ментори;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14)  </w:t>
      </w:r>
      <w:proofErr w:type="gramStart"/>
      <w:r w:rsidRPr="00B10F06">
        <w:rPr>
          <w:rFonts w:eastAsia="Times New Roman" w:cs="Times New Roman"/>
          <w:szCs w:val="24"/>
        </w:rPr>
        <w:t>изготвува</w:t>
      </w:r>
      <w:proofErr w:type="gramEnd"/>
      <w:r w:rsidRPr="00B10F06">
        <w:rPr>
          <w:rFonts w:eastAsia="Times New Roman" w:cs="Times New Roman"/>
          <w:szCs w:val="24"/>
        </w:rPr>
        <w:t xml:space="preserve"> и донесува годишна програма за генерички обуки на административните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15)  </w:t>
      </w:r>
      <w:proofErr w:type="gramStart"/>
      <w:r w:rsidRPr="00B10F06">
        <w:rPr>
          <w:rFonts w:eastAsia="Times New Roman" w:cs="Times New Roman"/>
          <w:szCs w:val="24"/>
        </w:rPr>
        <w:t>ги</w:t>
      </w:r>
      <w:proofErr w:type="gramEnd"/>
      <w:r w:rsidRPr="00B10F06">
        <w:rPr>
          <w:rFonts w:eastAsia="Times New Roman" w:cs="Times New Roman"/>
          <w:szCs w:val="24"/>
        </w:rPr>
        <w:t xml:space="preserve"> формира и ревидира базите на прашања на испитот за административен службеник и испитот за административно управување;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16)  </w:t>
      </w:r>
      <w:proofErr w:type="gramStart"/>
      <w:r w:rsidRPr="00B10F06">
        <w:rPr>
          <w:rFonts w:eastAsia="Times New Roman" w:cs="Times New Roman"/>
          <w:szCs w:val="24"/>
        </w:rPr>
        <w:t>изготвува</w:t>
      </w:r>
      <w:proofErr w:type="gramEnd"/>
      <w:r w:rsidRPr="00B10F06">
        <w:rPr>
          <w:rFonts w:eastAsia="Times New Roman" w:cs="Times New Roman"/>
          <w:szCs w:val="24"/>
        </w:rPr>
        <w:t xml:space="preserve"> и донесува годишна програма за обука и испит за административно управување;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17)  </w:t>
      </w:r>
      <w:proofErr w:type="gramStart"/>
      <w:r w:rsidRPr="00B10F06">
        <w:rPr>
          <w:rFonts w:eastAsia="Times New Roman" w:cs="Times New Roman"/>
          <w:szCs w:val="24"/>
        </w:rPr>
        <w:t>организира</w:t>
      </w:r>
      <w:proofErr w:type="gramEnd"/>
      <w:r w:rsidRPr="00B10F06">
        <w:rPr>
          <w:rFonts w:eastAsia="Times New Roman" w:cs="Times New Roman"/>
          <w:szCs w:val="24"/>
        </w:rPr>
        <w:t>, координира и спроведува обуки за административните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18)  </w:t>
      </w:r>
      <w:proofErr w:type="gramStart"/>
      <w:r w:rsidRPr="00B10F06">
        <w:rPr>
          <w:rFonts w:eastAsia="Times New Roman" w:cs="Times New Roman"/>
          <w:szCs w:val="24"/>
        </w:rPr>
        <w:t>издава</w:t>
      </w:r>
      <w:proofErr w:type="gramEnd"/>
      <w:r w:rsidRPr="00B10F06">
        <w:rPr>
          <w:rFonts w:eastAsia="Times New Roman" w:cs="Times New Roman"/>
          <w:szCs w:val="24"/>
        </w:rPr>
        <w:t xml:space="preserve"> потврди за успешно реализирани обуки;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19)  </w:t>
      </w:r>
      <w:proofErr w:type="gramStart"/>
      <w:r w:rsidRPr="00B10F06">
        <w:rPr>
          <w:rFonts w:eastAsia="Times New Roman" w:cs="Times New Roman"/>
          <w:szCs w:val="24"/>
        </w:rPr>
        <w:t>издава</w:t>
      </w:r>
      <w:proofErr w:type="gramEnd"/>
      <w:r w:rsidRPr="00B10F06">
        <w:rPr>
          <w:rFonts w:eastAsia="Times New Roman" w:cs="Times New Roman"/>
          <w:szCs w:val="24"/>
        </w:rPr>
        <w:t xml:space="preserve"> потврди за положен испит за административно управување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20)  </w:t>
      </w:r>
      <w:proofErr w:type="gramStart"/>
      <w:r w:rsidRPr="00B10F06">
        <w:rPr>
          <w:rFonts w:eastAsia="Times New Roman" w:cs="Times New Roman"/>
          <w:szCs w:val="24"/>
        </w:rPr>
        <w:t>врши</w:t>
      </w:r>
      <w:proofErr w:type="gramEnd"/>
      <w:r w:rsidRPr="00B10F06">
        <w:rPr>
          <w:rFonts w:eastAsia="Times New Roman" w:cs="Times New Roman"/>
          <w:szCs w:val="24"/>
        </w:rPr>
        <w:t xml:space="preserve"> други работи утврдени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За извршување на надлежностите од ставот (1) алинеи 13, 14, 15, 16, 17, 18 и 19 на овој член Министерството формира организациона единица за стручно усовршување на административните службеници како Академија за стручно усовршување на административните службеници (во натамошниот текст: Академијата).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Заради извршување на надлежностите од ставот (1) алинеи 13, 14, 15, 16, 17, 18 и 19 на овој член Министерството може да соработува со стручни, високообразовни и научноистражувачки институции од земјата и од странство и да ангажира експерти од соодветните области.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Министерството може да организра, координира и спроведува генерички и специјализирани обуки за стручно усовршување и за вработени во јавниот сектор кои немаат статус на административни службеници, за што наплаќа надоместок.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Висината на надоместокот од ставот (4) на овој член го утврдува Владата на Република Македонија со тарифник.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Министерството може на институциите од ставот (3) на овој член да им исплати надоместок за набавка на услуги за развој на содржини за обуки, за спроведување на  обуките, како и за формирање на базите на прашања за испитот за административно управување, за што истата склучува договори за набавка на услуги.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lastRenderedPageBreak/>
        <w:t>Министерство за финансии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8</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Министерството за финансии, во смисла на овој закон, има надлежност да дава согласности на годишните планови на буџетските корисници од прва линија кои се финансираат од Буџетот на Република Македонија и јавните претпријатија основани од Република Македонија за вработување на административни службеници, како и да дава согласности за обезбедени средства во Буџетот на Република Македонија за пополнување на секое работно место на административни службеници за кое платата и надоместоците на плата се исплаќаат од Буџетот на Република Македонија.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 w:val="22"/>
        </w:rPr>
        <w:t>Министерство за политички систем и односи меѓу заедниците</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9</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 w:val="22"/>
        </w:rPr>
        <w:t>Министерството за политички систем и односи меѓу заедниците</w:t>
      </w:r>
      <w:r w:rsidRPr="00B10F06">
        <w:rPr>
          <w:rFonts w:eastAsia="Times New Roman" w:cs="Times New Roman"/>
          <w:szCs w:val="24"/>
        </w:rPr>
        <w:t>, во смисла на овој закон, има надлежност да дава согласности на годишните планови на органите на државната управа за вработување на административни службеници и да учествува во комисиите за селекција на администратративни службеници во овие органи, согласно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Раководно лице</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Раководното лице, односно функционерот  кој раководи со институцијата (во натамошниот текст: раководното лице), во смисла на овој закон, обезбедува услови за ефикасна примена на законите и прописите кои се однесуваат на работниот однос на административните службеници, донесува акти за внатрешна организација и систематизација на работните места во институцијата и други акти на институцијата кои се однесуваат на работниот однос на административните службеници, донесува годишни планови за вработување на административни службеници, како и решава за правата од работен однос на административните службеници во институцијата согласно со законот со кој е избран или именуван на функција.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Секретар</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11</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Секретарот, во смисла на овој закон, раководи со административните службеници, дава упатства на раководните и другите службеници и вработени во институцијата, особено во контекст на управувањето со човечките ресурси, како и решава за правата, обврските и одговорностите на административните службеници на начин и во постапки утврдени со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Организациона единица за управување со човечки ресурси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12</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Организационата единица за управување со човечки ресурси се формира во институции со најмалку 30 вработени, обезбедува ефикасна примена на законите, прописите, правилата и постапките за управување со човечките ресурси во институцијата, учествува во постапките на вработување, унапредување и мобилност на административни службеници и други вработени во институцијата, ги организира и координира стручното усовршување и управувањето со учинокот на административните службеници и другите вработени во институцијата, како и врши други работи во врска со човечките ресурси во институцијата.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По исклучок од ставот (1) на овој член во институциите во кои има помалку од 30 вработени, работите на организационата единица за управување со човечки ресурси, може да ги врши еден административен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Со цел за успешно извршување на работите од ставот (1) на овој член организационите единици за управување со човечки ресурси се организираат во Мрежа на организационите единици за управување со човечки ресурси, со која претседава државниот секретар за информатичко општество и администрација.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Мрежата на организационите единици за управување со човечки ресурси за својата работа усвојува деловник за работа.</w:t>
      </w: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sz w:val="36"/>
          <w:szCs w:val="36"/>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sz w:val="36"/>
          <w:szCs w:val="36"/>
        </w:rPr>
        <w:lastRenderedPageBreak/>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b/>
          <w:bCs/>
          <w:sz w:val="36"/>
          <w:szCs w:val="36"/>
        </w:rPr>
        <w:t>Глава III</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АГЕНЦИЈА ЗА АДМИНИСТРАЦИЈА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Правен статус на Агенцијата за администрација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13</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Агенцијата за администрација (во натамошниот текст: Агенцијата) е самостоен државен орган со својство на правно лице со права, обврски и одговорности утврдени со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Агенцијата за својата работа за претходната година до Собранието на Република Македонија доставува годишен извештај најдоцна до 31 март во тековната година.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Надлежност на Агенцијата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14</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Агенцијата е надлежна да ги врши следниве работи: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објавување</w:t>
      </w:r>
      <w:proofErr w:type="gramEnd"/>
      <w:r w:rsidRPr="00B10F06">
        <w:rPr>
          <w:rFonts w:eastAsia="Times New Roman" w:cs="Times New Roman"/>
          <w:szCs w:val="24"/>
        </w:rPr>
        <w:t xml:space="preserve"> на огласи за вработување на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организација</w:t>
      </w:r>
      <w:proofErr w:type="gramEnd"/>
      <w:r w:rsidRPr="00B10F06">
        <w:rPr>
          <w:rFonts w:eastAsia="Times New Roman" w:cs="Times New Roman"/>
          <w:szCs w:val="24"/>
        </w:rPr>
        <w:t xml:space="preserve"> на постапки за селекција на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постапување</w:t>
      </w:r>
      <w:proofErr w:type="gramEnd"/>
      <w:r w:rsidRPr="00B10F06">
        <w:rPr>
          <w:rFonts w:eastAsia="Times New Roman" w:cs="Times New Roman"/>
          <w:szCs w:val="24"/>
        </w:rPr>
        <w:t xml:space="preserve"> по жалби и приговори на административните службеници во втор степен,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спроведување</w:t>
      </w:r>
      <w:proofErr w:type="gramEnd"/>
      <w:r w:rsidRPr="00B10F06">
        <w:rPr>
          <w:rFonts w:eastAsia="Times New Roman" w:cs="Times New Roman"/>
          <w:szCs w:val="24"/>
        </w:rPr>
        <w:t xml:space="preserve"> на испитот за административен службеник и испитот за административно управување,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водење</w:t>
      </w:r>
      <w:proofErr w:type="gramEnd"/>
      <w:r w:rsidRPr="00B10F06">
        <w:rPr>
          <w:rFonts w:eastAsia="Times New Roman" w:cs="Times New Roman"/>
          <w:szCs w:val="24"/>
        </w:rPr>
        <w:t xml:space="preserve"> на евиденција на кандидати кои доставиле лажни докази во пријавата за вработување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xml:space="preserve">-        </w:t>
      </w:r>
      <w:proofErr w:type="gramStart"/>
      <w:r w:rsidRPr="00B10F06">
        <w:rPr>
          <w:rFonts w:eastAsia="Times New Roman" w:cs="Times New Roman"/>
          <w:szCs w:val="24"/>
        </w:rPr>
        <w:t>други</w:t>
      </w:r>
      <w:proofErr w:type="gramEnd"/>
      <w:r w:rsidRPr="00B10F06">
        <w:rPr>
          <w:rFonts w:eastAsia="Times New Roman" w:cs="Times New Roman"/>
          <w:szCs w:val="24"/>
        </w:rPr>
        <w:t xml:space="preserve"> работи утврдени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Раководење со Агенцијата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15</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Со Агенцијата раководи директор кој го именува и го разрешува Собранието на Република Македонија, на предлог на Владата на Република Македонија за време од шест години.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Директорот на Агенцијата има заменик кој го именува и го разрешува Собранието на Република Македонија, на предлог на Владата на Република Македонија за време од шест години.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За својата работа и за работата на Агенцијата директорот и неговиот заменик одговараат пред Собранието на Република Македонија.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Услови за именување и надлежности на директорот и неговиот заменик</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16</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За директор на Агенцијата и за заменик на директорот може да биде именувано лицe коe:</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е</w:t>
      </w:r>
      <w:proofErr w:type="gramEnd"/>
      <w:r w:rsidRPr="00B10F06">
        <w:rPr>
          <w:rFonts w:eastAsia="Times New Roman" w:cs="Times New Roman"/>
          <w:szCs w:val="24"/>
        </w:rPr>
        <w:t xml:space="preserve"> државјанин на Република Македонија,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активно</w:t>
      </w:r>
      <w:proofErr w:type="gramEnd"/>
      <w:r w:rsidRPr="00B10F06">
        <w:rPr>
          <w:rFonts w:eastAsia="Times New Roman" w:cs="Times New Roman"/>
          <w:szCs w:val="24"/>
        </w:rPr>
        <w:t xml:space="preserve"> да го користи македонскиот јазик,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во</w:t>
      </w:r>
      <w:proofErr w:type="gramEnd"/>
      <w:r w:rsidRPr="00B10F06">
        <w:rPr>
          <w:rFonts w:eastAsia="Times New Roman" w:cs="Times New Roman"/>
          <w:szCs w:val="24"/>
        </w:rPr>
        <w:t xml:space="preserve"> моментот на изборот со правосилна судска пресуда не му е изречена казна или прекршочна санкција забрана за вршење на професија, дејност или должност,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не</w:t>
      </w:r>
      <w:proofErr w:type="gramEnd"/>
      <w:r w:rsidRPr="00B10F06">
        <w:rPr>
          <w:rFonts w:eastAsia="Times New Roman" w:cs="Times New Roman"/>
          <w:szCs w:val="24"/>
        </w:rPr>
        <w:t xml:space="preserve"> е член на органи на политичка партија,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има</w:t>
      </w:r>
      <w:proofErr w:type="gramEnd"/>
      <w:r w:rsidRPr="00B10F06">
        <w:rPr>
          <w:rFonts w:eastAsia="Times New Roman" w:cs="Times New Roman"/>
          <w:szCs w:val="24"/>
        </w:rPr>
        <w:t xml:space="preserve"> стекнати најмалку 240 кредити според ЕКТС или завршен VII/1 степен образование од областа на правото или областа на управување со човечки ресурси,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xml:space="preserve">-            </w:t>
      </w:r>
      <w:proofErr w:type="gramStart"/>
      <w:r w:rsidRPr="00B10F06">
        <w:rPr>
          <w:rFonts w:eastAsia="Times New Roman" w:cs="Times New Roman"/>
          <w:szCs w:val="24"/>
        </w:rPr>
        <w:t>најмалку</w:t>
      </w:r>
      <w:proofErr w:type="gramEnd"/>
      <w:r w:rsidRPr="00B10F06">
        <w:rPr>
          <w:rFonts w:eastAsia="Times New Roman" w:cs="Times New Roman"/>
          <w:szCs w:val="24"/>
        </w:rPr>
        <w:t xml:space="preserve"> шест години работно искуство во струката, од кои најмалку две години на раководно работно место во јавен сектор, односно најмалку десет години работно искуство во струката од кои најмалку три години на раководно работно место во приватен сектор,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поседува меѓународно признат сертификат издаден од официјален европски тестатор, член на здружението ALTE на европски тестатори на Б2 (B2) нивото на ЦЕФР (CEFR), односно ИЕЛТС со 5-6 поени, ФЦЕ, БЕК В, ИЛЕК, ИКФЕ, БУЛАТС, АПТИС, или ТОЕФЕЛ ПБТ (TOEFL PBT) најмалку 500 бода, ТОЕФЕЛ ЦБТ (TOEFL CBT) најмалку 175 бода или ТОЕФЕЛ ИБТ (TOEFL IBT) најмалку 60 бода, или ДЕЛФ,</w:t>
      </w:r>
      <w:proofErr w:type="gramStart"/>
      <w:r w:rsidRPr="00B10F06">
        <w:rPr>
          <w:rFonts w:eastAsia="Times New Roman" w:cs="Times New Roman"/>
          <w:szCs w:val="24"/>
        </w:rPr>
        <w:t>  ТЦФ</w:t>
      </w:r>
      <w:proofErr w:type="gramEnd"/>
      <w:r w:rsidRPr="00B10F06">
        <w:rPr>
          <w:rFonts w:eastAsia="Times New Roman" w:cs="Times New Roman"/>
          <w:szCs w:val="24"/>
        </w:rPr>
        <w:t>, ТЕФ или Гете сертификат, ТестДаФ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поседува</w:t>
      </w:r>
      <w:proofErr w:type="gramEnd"/>
      <w:r w:rsidRPr="00B10F06">
        <w:rPr>
          <w:rFonts w:eastAsia="Times New Roman" w:cs="Times New Roman"/>
          <w:szCs w:val="24"/>
        </w:rPr>
        <w:t xml:space="preserve"> сертификат за познавање на компјутерски програми за канцелариско работење.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Директорот на Агенцијата: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ја</w:t>
      </w:r>
      <w:proofErr w:type="gramEnd"/>
      <w:r w:rsidRPr="00B10F06">
        <w:rPr>
          <w:rFonts w:eastAsia="Times New Roman" w:cs="Times New Roman"/>
          <w:szCs w:val="24"/>
        </w:rPr>
        <w:t xml:space="preserve"> координира и организира работата и раководи со работењето на Агенцијата,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ја</w:t>
      </w:r>
      <w:proofErr w:type="gramEnd"/>
      <w:r w:rsidRPr="00B10F06">
        <w:rPr>
          <w:rFonts w:eastAsia="Times New Roman" w:cs="Times New Roman"/>
          <w:szCs w:val="24"/>
        </w:rPr>
        <w:t xml:space="preserve"> претставува и ја застапува Агенцијата,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ги</w:t>
      </w:r>
      <w:proofErr w:type="gramEnd"/>
      <w:r w:rsidRPr="00B10F06">
        <w:rPr>
          <w:rFonts w:eastAsia="Times New Roman" w:cs="Times New Roman"/>
          <w:szCs w:val="24"/>
        </w:rPr>
        <w:t xml:space="preserve"> презема сите правни дејствија во име и за сметка на Агенцијата,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одговара</w:t>
      </w:r>
      <w:proofErr w:type="gramEnd"/>
      <w:r w:rsidRPr="00B10F06">
        <w:rPr>
          <w:rFonts w:eastAsia="Times New Roman" w:cs="Times New Roman"/>
          <w:szCs w:val="24"/>
        </w:rPr>
        <w:t xml:space="preserve"> за законитоста во работењето на Агенцијата,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одлучува</w:t>
      </w:r>
      <w:proofErr w:type="gramEnd"/>
      <w:r w:rsidRPr="00B10F06">
        <w:rPr>
          <w:rFonts w:eastAsia="Times New Roman" w:cs="Times New Roman"/>
          <w:szCs w:val="24"/>
        </w:rPr>
        <w:t xml:space="preserve"> по правата и обврските на вработените во Агенцијата,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ги</w:t>
      </w:r>
      <w:proofErr w:type="gramEnd"/>
      <w:r w:rsidRPr="00B10F06">
        <w:rPr>
          <w:rFonts w:eastAsia="Times New Roman" w:cs="Times New Roman"/>
          <w:szCs w:val="24"/>
        </w:rPr>
        <w:t xml:space="preserve"> донесува актите за внатрешна организација и систематизација на Агенцијата,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донесува</w:t>
      </w:r>
      <w:proofErr w:type="gramEnd"/>
      <w:r w:rsidRPr="00B10F06">
        <w:rPr>
          <w:rFonts w:eastAsia="Times New Roman" w:cs="Times New Roman"/>
          <w:szCs w:val="24"/>
        </w:rPr>
        <w:t xml:space="preserve"> финансиски, стратешки планови и годишна програма за работа на Агенцијата и го организира нивното спроведување,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донесува</w:t>
      </w:r>
      <w:proofErr w:type="gramEnd"/>
      <w:r w:rsidRPr="00B10F06">
        <w:rPr>
          <w:rFonts w:eastAsia="Times New Roman" w:cs="Times New Roman"/>
          <w:szCs w:val="24"/>
        </w:rPr>
        <w:t xml:space="preserve"> прописи и други акти за кои е овластен,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се</w:t>
      </w:r>
      <w:proofErr w:type="gramEnd"/>
      <w:r w:rsidRPr="00B10F06">
        <w:rPr>
          <w:rFonts w:eastAsia="Times New Roman" w:cs="Times New Roman"/>
          <w:szCs w:val="24"/>
        </w:rPr>
        <w:t xml:space="preserve"> грижи за јавноста на работата на Агенцијата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презема</w:t>
      </w:r>
      <w:proofErr w:type="gramEnd"/>
      <w:r w:rsidRPr="00B10F06">
        <w:rPr>
          <w:rFonts w:eastAsia="Times New Roman" w:cs="Times New Roman"/>
          <w:szCs w:val="24"/>
        </w:rPr>
        <w:t xml:space="preserve"> други мерки од надлежност на Агенцијата во согласност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Заменикот го заменува директорот во случај на негово отсуство или кога поради болест и други причини не е во можност да ја врши својата функција, со сите негови овластувања и одговорности во раководењето.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Заменикот во соработка со директорот врши работи од надлежност на директорот што истиот ќе му ги довери.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lastRenderedPageBreak/>
        <w:t>Разрешување на директорот и заменикот на директорот на Агенцијата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17</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Директорот на Агенцијата, односно неговиот заменик може да биде разрешен и пред истекот на мандатот за кој е именуван и во следниве случаи: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по</w:t>
      </w:r>
      <w:proofErr w:type="gramEnd"/>
      <w:r w:rsidRPr="00B10F06">
        <w:rPr>
          <w:rFonts w:eastAsia="Times New Roman" w:cs="Times New Roman"/>
          <w:szCs w:val="24"/>
        </w:rPr>
        <w:t xml:space="preserve"> негово барање,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ако</w:t>
      </w:r>
      <w:proofErr w:type="gramEnd"/>
      <w:r w:rsidRPr="00B10F06">
        <w:rPr>
          <w:rFonts w:eastAsia="Times New Roman" w:cs="Times New Roman"/>
          <w:szCs w:val="24"/>
        </w:rPr>
        <w:t xml:space="preserve"> со правосилна судска одлука е осуден за кривично дело на безусловна казна затвор од најмалку шест месеци,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ако</w:t>
      </w:r>
      <w:proofErr w:type="gramEnd"/>
      <w:r w:rsidRPr="00B10F06">
        <w:rPr>
          <w:rFonts w:eastAsia="Times New Roman" w:cs="Times New Roman"/>
          <w:szCs w:val="24"/>
        </w:rPr>
        <w:t xml:space="preserve"> со правосилна судска одлука му е изречена казна забрана за вршење на професија, дејност или должност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поради</w:t>
      </w:r>
      <w:proofErr w:type="gramEnd"/>
      <w:r w:rsidRPr="00B10F06">
        <w:rPr>
          <w:rFonts w:eastAsia="Times New Roman" w:cs="Times New Roman"/>
          <w:szCs w:val="24"/>
        </w:rPr>
        <w:t xml:space="preserve"> загубена способност за вршење на функцијата, што се докажува со соодветна медицинска потврда.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Сектор за селекција на кандидати за вработување</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18</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Заради поефикасно извршување на своите надлежности Агенцијата формира Сектор за селекција на кандидати за вработување како организациона единица која се грижи за спроведување на постапките за селекција на кандидати за вработување на работни места на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По исклучок од ставот (1) на овој член Агенцијата може да организира, координира и спроведува постапки на селекција и за вработени во јавниот сектор кои немаат статус на административни службеници, за што на институциите може да им наплати надоместок.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Висината на надоместокот од ставот (2) на овој член го утврдува Агенцијата со тарифник.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Надоместокот се уплатува на сметката на сопствени приходи на Агенцијата, најдоцна 15 дена пред започнување на постапката од ставот (2) на овој член.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lastRenderedPageBreak/>
        <w:t>Комисија за одлучување по жалби и приговори на административните службеници во втор степен</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19</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Агенцијата во своите рамки формира Комисија за одлучување по жалби и приговори на административните службеници во втор степен (во натамошниот текст: Комисијата).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Комисијата одлучува по жалби и приговори на административните службеници во втор степен.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Комисијата е составена од претседател и четири члена и нивни заменици од редот на административните службеници во Агенцијата.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Претседателот и членовите на Комисијата и нивните заменици со решение ги определува директорот на Агенцијата врз основа на начелата на стручност и компетентност и согласно со начелото за соодветна и правична застапеност на припадниците на заедниците.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Претседателот и членовите на Комисијата не можат да учествуваат во постапки на селекција како членови на комисиите за селекција на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Комисијата одлучува со мнозинство гласови од вкупниот број на членови.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(7)     Претседателот и членовите на Комисијата не можат да бидат воздржани при гласање.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(8)     Комисијата одлучува во рок од осум работни дена од денот на приемот на жалбата, доставена од првостепениот орган.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(9)     Првостепениот орган е должен во прилог на жалбата, до Комисијата да ја достави потребната документација која е од битно значење за правилно решавање на предметот.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(10)   Жалбата го одлага извршувањето на актот донесен од страна на првостепениот орган.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(11)   Комисијата при одлучувањето може да ја отфрли жалбата како ненавремена, нецелосна или недозволена, да ја одбие жалбата како неоснована и да го потврди првостепеното решение, да ја уважи жалбата и да го поништи решението на првостепениот орган и предметот да го врати на повторно одлучување или самата да одлучи.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(12)   Комисијата самата одлучува во случаи кога постапува по изјавена жалба против акт кој еднаш бил поништен и вратен на повторно решавање.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(13)   За да донесе одлука по изјавена жалба, Комисијата го известува првостепениот орган во рок од три дена од денот на донесувањето на истата.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(14)   Првостепениот орган е должен во рок од три дена да ја достави одлуката од став (13) на овој член до административниот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(15)   Доколку жалбата биде уважена првостепениот орган е должен да постапи по одлуката на Комисијата во рок од осум работни дена од приемот на истата.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(16)   Против одлуката на Комисијата незадоволниот административен службеник може да поднесе тужба пред надлежен суд во рок од 15 дена од денот на нејзиниот прием.</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(17)   Доколку Комисијата не донесе одлука во рок од осум работни дена од денот на приемот на жалбата кандидатот, во рок од 15 дена по истекот на осумте дена, има право да поднесе тужба  пред надлежниот суд.</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(18)   За сите прашања во врска со работниот однос за кои со закон не е утврдено правото на жалба, административниот службеник има право да поднесе приговор до Агенцијата во рок од осум дена.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(19)   Одредбите од овој закон кои се однесуваат на рокот и постапката за решавање на жалбата соодветно се применуваат за приговорот.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(20)   За работата на Комисијата директорот на Агенцијата донесува Деловник за работа.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19-а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Директорот на Агенцијата формира Комисија за ревизија на постапката за селекција на административните службеници (во натамониот текст: Комисија за ревизија), составена од претседател и негов заменик номинирани од министерот за информатичко општество и администрација, еден член и негов заменик од редот на вработените во Агенцијата и еден член и негов заменик од стручната и научната јавност.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Комисијата за ревизија во рок од 15 дена од истекот на кварталот врши ревизија на најмалку дваесет постапки за селекција по случаен избор кои биле спроведени во тој квартал, а доколку утврди недостатоци должна е веднаш да достави извештај за недостатоците до директорот на Агенцијата, до Државниот управен инспекторат и до институцијата која вработува.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Членовите на комисијата за ревизија не може да учествуваат во постапките за селекција.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Комисијата за ревизија има мандат од четири години, со право на уште едно назначување.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Недостатоците во постапката за селекција се основ за поништување на огласот за вработување на административен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(6)      Решението за поништување на огласот по сопствена иницијатива или по наредба на Државниот управен инспекторат го донесува раководното лице на институцијата која вработува.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(7)      На членовите на Комисијата за ревизија за секоја спроведена ревизија на постапкатa за селекција им следува паричен надоместок, во износ од една третина од просечната нето плата во Република Македонија, за што Агенцијата</w:t>
      </w:r>
      <w:proofErr w:type="gramStart"/>
      <w:r w:rsidRPr="00B10F06">
        <w:rPr>
          <w:rFonts w:eastAsia="Times New Roman" w:cs="Times New Roman"/>
          <w:szCs w:val="24"/>
        </w:rPr>
        <w:t>  донесува</w:t>
      </w:r>
      <w:proofErr w:type="gramEnd"/>
      <w:r w:rsidRPr="00B10F06">
        <w:rPr>
          <w:rFonts w:eastAsia="Times New Roman" w:cs="Times New Roman"/>
          <w:szCs w:val="24"/>
        </w:rPr>
        <w:t xml:space="preserve"> решение.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Вработени во Агенцијата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20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Вработените во Агенцијата, освен помошно-техничките лица, имаат статус на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Вработените во Агенцијата имаат право на жалба против решенијата со кои се одлучува за нивните права и обврски од работниот однос.</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Жалбата од ставот (2) на овој член се поднесува до Државната комисија за одлучување во управна постапка и постапка од работен однос во втор степен.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Кандидатите за вработување во Агенцијата, против одлуката за избор, имаат право на жалба до Државната комисија за одлучување во управна постапка и постапка од работен однос во втор степен.</w:t>
      </w: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sz w:val="36"/>
          <w:szCs w:val="36"/>
        </w:rPr>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b/>
          <w:bCs/>
          <w:sz w:val="36"/>
          <w:szCs w:val="36"/>
        </w:rPr>
        <w:t>Глава IV</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КЛАСИФИКАЦИЈА НА РАБОТНИ МЕСТА НА АДМИНИСТРАТИВНИ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Класификација на работни места на административни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lastRenderedPageBreak/>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21</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Работните места на административни службеници се класифицираат согласно со: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одговорноста</w:t>
      </w:r>
      <w:proofErr w:type="gramEnd"/>
      <w:r w:rsidRPr="00B10F06">
        <w:rPr>
          <w:rFonts w:eastAsia="Times New Roman" w:cs="Times New Roman"/>
          <w:szCs w:val="24"/>
        </w:rPr>
        <w:t>, целите, видот и сложеноста на работите и работните задачи на работното место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потребните</w:t>
      </w:r>
      <w:proofErr w:type="gramEnd"/>
      <w:r w:rsidRPr="00B10F06">
        <w:rPr>
          <w:rFonts w:eastAsia="Times New Roman" w:cs="Times New Roman"/>
          <w:szCs w:val="24"/>
        </w:rPr>
        <w:t xml:space="preserve"> стручни квалификации, работното искуство во струката, општите и посебните работни компетенции и други критериуми од значење за работното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Oпштите работни компетенции се утврдуваат во Рамката на општи компетенции за административни службеници и истата ја пропишува министерот.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Критериумите од ставот (1) алинеја 2 на овој член во актот за систематизација на работни места на институцијата се утврдуваат како посебни услови за работното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Категории на работни места на административни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22</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Согласно со критериумите од членот 21 став (1) од овој закон работните места на административни службеници се класифицираат во четири категории, и тоа: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категорија</w:t>
      </w:r>
      <w:proofErr w:type="gramEnd"/>
      <w:r w:rsidRPr="00B10F06">
        <w:rPr>
          <w:rFonts w:eastAsia="Times New Roman" w:cs="Times New Roman"/>
          <w:szCs w:val="24"/>
        </w:rPr>
        <w:t xml:space="preserve"> А - секретари,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категорија</w:t>
      </w:r>
      <w:proofErr w:type="gramEnd"/>
      <w:r w:rsidRPr="00B10F06">
        <w:rPr>
          <w:rFonts w:eastAsia="Times New Roman" w:cs="Times New Roman"/>
          <w:szCs w:val="24"/>
        </w:rPr>
        <w:t xml:space="preserve"> Б - раководни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категорија</w:t>
      </w:r>
      <w:proofErr w:type="gramEnd"/>
      <w:r w:rsidRPr="00B10F06">
        <w:rPr>
          <w:rFonts w:eastAsia="Times New Roman" w:cs="Times New Roman"/>
          <w:szCs w:val="24"/>
        </w:rPr>
        <w:t xml:space="preserve"> В - стручни административни службеници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категорија</w:t>
      </w:r>
      <w:proofErr w:type="gramEnd"/>
      <w:r w:rsidRPr="00B10F06">
        <w:rPr>
          <w:rFonts w:eastAsia="Times New Roman" w:cs="Times New Roman"/>
          <w:szCs w:val="24"/>
        </w:rPr>
        <w:t xml:space="preserve"> Г - помошно-стручни административни службеници.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Во рамките на секоја категорија од ставот (1) на овој член се утврдуваат повеќе нивоа на работни места на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Уредбата за описите на категориите и нивоата на работните места на административните службеници, на предлог на министерот за информатичко општество и администрација (во натамошниот текст: министерот), ја донесува Владата на Република Македонија.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Нивоа на работни места на административни службеници од категоријата А - секретари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23</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Во рамките на категоријата А се утврдуваат следниве нивоа на работни места на секретар: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А1 - државен секретар,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А2 - генерален секретар,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А3 - секретар на градот Скопје,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А4 - секретар на опшина со седиште во град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А5 - секретар на опшина со седиште во село.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Државен секретар се назначува во министерствата и Секретаријатот за европски прашања.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Генерален секретар се назначува во Уставниот суд на Република Македонија, Судскиот совет на Република Македонија, Советот на јавни обвинители на Република Македонија, Народниот правобранител, Државното правобранителство на Република Македонија, Инспекцискиот совет, Државниот завод за ревизија, Државната изборна комисија, Државната комисија за спречување на корупцијата, Комисијата за верификација на фактите, Комисијата за заштита на конкуренцијата, Комисијата за заштита на правото на слободен пристап до информации од јавен карактер, Државната комисија за одлучување во управна постапка и постапка од работен однос во втор степен, Агенцијата, Државната комисија за жалби по јавни набавки и Државната комисија за одлучување во втор степен во областа на инспекцискиот надзор и прекршочната постапка и Дирекцијата за заштита на личните податоци.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Секретар на градот Скопје се назначува во градот Скопје.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Секретар на општина се назначува во општините со седиште во град и во општините со седиште во село.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Секретарот од ставот (1) алинеја 1 на овој член од редот на административните службеници од категоријата Б, односно од редот на раководните вработени го назначува министерот и истиот треба да ги исполнува посебните услови за работното место за нивото Б4 на раководни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(7)     Секретарот од ставот (1) алинеја 2 на овој член од редот на административните службеници од категоријата Б, односно од редот на раководните вработени го назначува раководното лице на институцијата од ставот (3) на овој член и истиот треба да ги исполнува посебните услови за работното место за нивото Б4 на раководни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(8)     Секретарот од ставот (1) алинеи 3, 4 и 5 на овој член од редот на административните службеници од категоријата Б го назначува градоначалникот и истиот треба да ги исполнува посебните услови за работното место за нивото Б4 на раководни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(9)     Мандатот на секретарот од ставот (1) на овој член завршува со мандатот на функционерот кој го назначил и по истекот на мандатот истиот се распоредува на работно место на исто ниво со нивото на работно место на кое работел пред да биде назначен за секретар.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(10)    По исклучок од ставот (9) на овој член во случај на избор на преодна Влада согласно со членот 43 од Законот за Владата на Република Македонија („Службен весник на Република Македонија“ број 59/2000, 12/2003, 55/2005, 37/2006, 115/2007, 19/2008, 82/2008, 10/10, 51/11, 15/13, 139/14 и 196/15), мандатот на секретарот продолжува до истекот на мандатот на преодната Влада.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Нивоа на работни места на административни службеници од категоријата Б - раководни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24</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Во рамките на категоријата Б се утврдуваат следниве нивоа на работни места на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Б1 -</w:t>
      </w:r>
      <w:proofErr w:type="gramStart"/>
      <w:r w:rsidRPr="00B10F06">
        <w:rPr>
          <w:rFonts w:eastAsia="Times New Roman" w:cs="Times New Roman"/>
          <w:szCs w:val="24"/>
        </w:rPr>
        <w:t>  раководен</w:t>
      </w:r>
      <w:proofErr w:type="gramEnd"/>
      <w:r w:rsidRPr="00B10F06">
        <w:rPr>
          <w:rFonts w:eastAsia="Times New Roman" w:cs="Times New Roman"/>
          <w:szCs w:val="24"/>
        </w:rPr>
        <w:t xml:space="preserve"> административен службеник од прво ниво,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Б2 - раководен административен службеник од второ ниво,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Б3 - раководен административен службеник од трето ниво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Б4 - раководен административен службеник од четврто ниво.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Раководниот административен службеник од категоријата Б треба да ги исполни следниве посебни услови за работното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xml:space="preserve">а) </w:t>
      </w:r>
      <w:proofErr w:type="gramStart"/>
      <w:r w:rsidRPr="00B10F06">
        <w:rPr>
          <w:rFonts w:eastAsia="Times New Roman" w:cs="Times New Roman"/>
          <w:szCs w:val="24"/>
        </w:rPr>
        <w:t>стручни</w:t>
      </w:r>
      <w:proofErr w:type="gramEnd"/>
      <w:r w:rsidRPr="00B10F06">
        <w:rPr>
          <w:rFonts w:eastAsia="Times New Roman" w:cs="Times New Roman"/>
          <w:szCs w:val="24"/>
        </w:rPr>
        <w:t xml:space="preserve"> квалификации за сите нивоа - ниво на квалификациите VI А според Македонската рамка на квалификации и најмалку 240 кредити стекнати според ЕКТС или завршен VII/1 степен;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б) </w:t>
      </w:r>
      <w:proofErr w:type="gramStart"/>
      <w:r w:rsidRPr="00B10F06">
        <w:rPr>
          <w:rFonts w:eastAsia="Times New Roman" w:cs="Times New Roman"/>
          <w:szCs w:val="24"/>
        </w:rPr>
        <w:t>работно</w:t>
      </w:r>
      <w:proofErr w:type="gramEnd"/>
      <w:r w:rsidRPr="00B10F06">
        <w:rPr>
          <w:rFonts w:eastAsia="Times New Roman" w:cs="Times New Roman"/>
          <w:szCs w:val="24"/>
        </w:rPr>
        <w:t xml:space="preserve"> искуство, и тоа: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за</w:t>
      </w:r>
      <w:proofErr w:type="gramEnd"/>
      <w:r w:rsidRPr="00B10F06">
        <w:rPr>
          <w:rFonts w:eastAsia="Times New Roman" w:cs="Times New Roman"/>
          <w:szCs w:val="24"/>
        </w:rPr>
        <w:t xml:space="preserve"> нивото Б1 најмалку шест години работно искуство во струката од кои најмалку две години на раководно работно место во јавен сектор, односно најмалку десет години работно искуство во струката од кои најмалку три години на раководно работно место во приватен сектор,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за</w:t>
      </w:r>
      <w:proofErr w:type="gramEnd"/>
      <w:r w:rsidRPr="00B10F06">
        <w:rPr>
          <w:rFonts w:eastAsia="Times New Roman" w:cs="Times New Roman"/>
          <w:szCs w:val="24"/>
        </w:rPr>
        <w:t xml:space="preserve"> нивото Б2 најмалку пет години работно искуство во струката од кои најмалку две години на раководно работно место во јавен сектор, односно најмалку осум години работно искуство во струката од кои најмалку три години на раководно работно место во приватен сектор или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за</w:t>
      </w:r>
      <w:proofErr w:type="gramEnd"/>
      <w:r w:rsidRPr="00B10F06">
        <w:rPr>
          <w:rFonts w:eastAsia="Times New Roman" w:cs="Times New Roman"/>
          <w:szCs w:val="24"/>
        </w:rPr>
        <w:t xml:space="preserve"> нивоата Б3 и Б4 најмалку четири години работно искуство во струката од кои најмалку една година на работно место во јавен сектор, односно најмалку шест години работно искуство во струката од кои најмалку две години на раководно работно место во приватен сектор;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в) </w:t>
      </w:r>
      <w:proofErr w:type="gramStart"/>
      <w:r w:rsidRPr="00B10F06">
        <w:rPr>
          <w:rFonts w:eastAsia="Times New Roman" w:cs="Times New Roman"/>
          <w:szCs w:val="24"/>
        </w:rPr>
        <w:t>општи</w:t>
      </w:r>
      <w:proofErr w:type="gramEnd"/>
      <w:r w:rsidRPr="00B10F06">
        <w:rPr>
          <w:rFonts w:eastAsia="Times New Roman" w:cs="Times New Roman"/>
          <w:szCs w:val="24"/>
        </w:rPr>
        <w:t xml:space="preserve"> работни компетенции за сите нивоа - категорија Б согласно со Рамката на општи работни компетенции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г) посебни работни компетенции за сите нивоа – активно познавање на еден од трите најчесто користени јазици на Европската Унија (англиски, француски, германски), активно познавање на компјутерски програми за канцелариско работење, положен испит за административно управување и други посебни работни компетенции утврдени во актот за систематизација на работни места за соодветното работно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Доказот за положен испит за административно управување од ставот (2) точка г) на овој член може да се користи при аплицирање на интерен или јавен оглас за работни места од категоријата Б, во рок од пет години од датумот на неговото издaвање.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Нивоа на работни места на административни службеници од категоријата В - стручни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25</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Во рамките на категоријата В се</w:t>
      </w:r>
      <w:proofErr w:type="gramStart"/>
      <w:r w:rsidRPr="00B10F06">
        <w:rPr>
          <w:rFonts w:eastAsia="Times New Roman" w:cs="Times New Roman"/>
          <w:szCs w:val="24"/>
        </w:rPr>
        <w:t>  утврдуваат</w:t>
      </w:r>
      <w:proofErr w:type="gramEnd"/>
      <w:r w:rsidRPr="00B10F06">
        <w:rPr>
          <w:rFonts w:eastAsia="Times New Roman" w:cs="Times New Roman"/>
          <w:szCs w:val="24"/>
        </w:rPr>
        <w:t xml:space="preserve"> следниве нивоа на работни места на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В1 -</w:t>
      </w:r>
      <w:proofErr w:type="gramStart"/>
      <w:r w:rsidRPr="00B10F06">
        <w:rPr>
          <w:rFonts w:eastAsia="Times New Roman" w:cs="Times New Roman"/>
          <w:szCs w:val="24"/>
        </w:rPr>
        <w:t>  стручен</w:t>
      </w:r>
      <w:proofErr w:type="gramEnd"/>
      <w:r w:rsidRPr="00B10F06">
        <w:rPr>
          <w:rFonts w:eastAsia="Times New Roman" w:cs="Times New Roman"/>
          <w:szCs w:val="24"/>
        </w:rPr>
        <w:t xml:space="preserve"> административен службеник од прво ниво,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В2</w:t>
      </w:r>
      <w:proofErr w:type="gramStart"/>
      <w:r w:rsidRPr="00B10F06">
        <w:rPr>
          <w:rFonts w:eastAsia="Times New Roman" w:cs="Times New Roman"/>
          <w:szCs w:val="24"/>
        </w:rPr>
        <w:t>  -</w:t>
      </w:r>
      <w:proofErr w:type="gramEnd"/>
      <w:r w:rsidRPr="00B10F06">
        <w:rPr>
          <w:rFonts w:eastAsia="Times New Roman" w:cs="Times New Roman"/>
          <w:szCs w:val="24"/>
        </w:rPr>
        <w:t xml:space="preserve"> стручен административен службеник од второ ниво,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В3</w:t>
      </w:r>
      <w:proofErr w:type="gramStart"/>
      <w:r w:rsidRPr="00B10F06">
        <w:rPr>
          <w:rFonts w:eastAsia="Times New Roman" w:cs="Times New Roman"/>
          <w:szCs w:val="24"/>
        </w:rPr>
        <w:t>  -</w:t>
      </w:r>
      <w:proofErr w:type="gramEnd"/>
      <w:r w:rsidRPr="00B10F06">
        <w:rPr>
          <w:rFonts w:eastAsia="Times New Roman" w:cs="Times New Roman"/>
          <w:szCs w:val="24"/>
        </w:rPr>
        <w:t xml:space="preserve"> стручен административен службеник од трето ниво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В4</w:t>
      </w:r>
      <w:proofErr w:type="gramStart"/>
      <w:r w:rsidRPr="00B10F06">
        <w:rPr>
          <w:rFonts w:eastAsia="Times New Roman" w:cs="Times New Roman"/>
          <w:szCs w:val="24"/>
        </w:rPr>
        <w:t>  -</w:t>
      </w:r>
      <w:proofErr w:type="gramEnd"/>
      <w:r w:rsidRPr="00B10F06">
        <w:rPr>
          <w:rFonts w:eastAsia="Times New Roman" w:cs="Times New Roman"/>
          <w:szCs w:val="24"/>
        </w:rPr>
        <w:t xml:space="preserve"> стручен административен службеник од четврто ниво.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Стручниот административен службеник од категоријата В треба да ги исполни следниве посебни услови за работното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а) </w:t>
      </w:r>
      <w:proofErr w:type="gramStart"/>
      <w:r w:rsidRPr="00B10F06">
        <w:rPr>
          <w:rFonts w:eastAsia="Times New Roman" w:cs="Times New Roman"/>
          <w:szCs w:val="24"/>
        </w:rPr>
        <w:t>стручни</w:t>
      </w:r>
      <w:proofErr w:type="gramEnd"/>
      <w:r w:rsidRPr="00B10F06">
        <w:rPr>
          <w:rFonts w:eastAsia="Times New Roman" w:cs="Times New Roman"/>
          <w:szCs w:val="24"/>
        </w:rPr>
        <w:t xml:space="preserve"> квалификации, и тоа: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за</w:t>
      </w:r>
      <w:proofErr w:type="gramEnd"/>
      <w:r w:rsidRPr="00B10F06">
        <w:rPr>
          <w:rFonts w:eastAsia="Times New Roman" w:cs="Times New Roman"/>
          <w:szCs w:val="24"/>
        </w:rPr>
        <w:t xml:space="preserve"> нивото В1 ниво на квалификациите VI А според Македонската рамка на квалификации и стекнати најмалку 240 кредити според ЕКТС или завршен VII/1 степен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за нивоата B2, В3 и В4 ниво на квалификациите VI Б според Македонската рамка на квалификации и стекнати најмалку 180 кредити според ЕКТС или завршен VII/1 степен;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б) </w:t>
      </w:r>
      <w:proofErr w:type="gramStart"/>
      <w:r w:rsidRPr="00B10F06">
        <w:rPr>
          <w:rFonts w:eastAsia="Times New Roman" w:cs="Times New Roman"/>
          <w:szCs w:val="24"/>
        </w:rPr>
        <w:t>работно</w:t>
      </w:r>
      <w:proofErr w:type="gramEnd"/>
      <w:r w:rsidRPr="00B10F06">
        <w:rPr>
          <w:rFonts w:eastAsia="Times New Roman" w:cs="Times New Roman"/>
          <w:szCs w:val="24"/>
        </w:rPr>
        <w:t xml:space="preserve"> искуство, и тоа: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за</w:t>
      </w:r>
      <w:proofErr w:type="gramEnd"/>
      <w:r w:rsidRPr="00B10F06">
        <w:rPr>
          <w:rFonts w:eastAsia="Times New Roman" w:cs="Times New Roman"/>
          <w:szCs w:val="24"/>
        </w:rPr>
        <w:t xml:space="preserve"> нивото В1 најмалку три години работно искуство во струката,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за</w:t>
      </w:r>
      <w:proofErr w:type="gramEnd"/>
      <w:r w:rsidRPr="00B10F06">
        <w:rPr>
          <w:rFonts w:eastAsia="Times New Roman" w:cs="Times New Roman"/>
          <w:szCs w:val="24"/>
        </w:rPr>
        <w:t xml:space="preserve"> нивото В2 најмалку две години работно искуство во струката,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за</w:t>
      </w:r>
      <w:proofErr w:type="gramEnd"/>
      <w:r w:rsidRPr="00B10F06">
        <w:rPr>
          <w:rFonts w:eastAsia="Times New Roman" w:cs="Times New Roman"/>
          <w:szCs w:val="24"/>
        </w:rPr>
        <w:t xml:space="preserve"> нивото В3 најмалку една години работно искуство во струката или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за</w:t>
      </w:r>
      <w:proofErr w:type="gramEnd"/>
      <w:r w:rsidRPr="00B10F06">
        <w:rPr>
          <w:rFonts w:eastAsia="Times New Roman" w:cs="Times New Roman"/>
          <w:szCs w:val="24"/>
        </w:rPr>
        <w:t xml:space="preserve"> нивото В4 со или без работно искуство во струката;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в) </w:t>
      </w:r>
      <w:proofErr w:type="gramStart"/>
      <w:r w:rsidRPr="00B10F06">
        <w:rPr>
          <w:rFonts w:eastAsia="Times New Roman" w:cs="Times New Roman"/>
          <w:szCs w:val="24"/>
        </w:rPr>
        <w:t>општи</w:t>
      </w:r>
      <w:proofErr w:type="gramEnd"/>
      <w:r w:rsidRPr="00B10F06">
        <w:rPr>
          <w:rFonts w:eastAsia="Times New Roman" w:cs="Times New Roman"/>
          <w:szCs w:val="24"/>
        </w:rPr>
        <w:t xml:space="preserve"> работни компетенции за сите нивоа - категоријата В согласно со Рамката на општи работни компетенции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г) </w:t>
      </w:r>
      <w:proofErr w:type="gramStart"/>
      <w:r w:rsidRPr="00B10F06">
        <w:rPr>
          <w:rFonts w:eastAsia="Times New Roman" w:cs="Times New Roman"/>
          <w:szCs w:val="24"/>
        </w:rPr>
        <w:t>посебни</w:t>
      </w:r>
      <w:proofErr w:type="gramEnd"/>
      <w:r w:rsidRPr="00B10F06">
        <w:rPr>
          <w:rFonts w:eastAsia="Times New Roman" w:cs="Times New Roman"/>
          <w:szCs w:val="24"/>
        </w:rPr>
        <w:t xml:space="preserve"> работни компетенции за сите нивоа – активно познавање на еден од трите најчесто користени јазици на Европската Унија (англиски, француски, германски), активно познавање на компјутерски програми за канцелариско работење и други посебни работни компетенции утврдени во актот за систематизација на работни места за соодветното работно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Нивоа на работни места на административни службеници од категорија Г -помошно-стручни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26</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(1) Во рамките на категорија Г се утврдуваат следниве нивоа на работни места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Г1 - помошно-стручен административен службеник од прво ниво,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Г2 - помошно-стручен административен службеник од второ ниво,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Г3 - помошно-стручен административен службеник од трето ниво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Г4 - помошно-стручен административен службеник од четврто ниво.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Помошно-стручниот административен службеник од категоријата Г треба да ги исполни следниве посебни услови за работното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а) стручни квалификации: за сите нивоа - ниво на квалификациите V А  или  ниво на квалификации IV според Македонската рамка на квалификации и стекнати 180 или 240 кредити според ЕЦВЕТ или МКСОО или најмалку вишо или средно образование.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б) </w:t>
      </w:r>
      <w:proofErr w:type="gramStart"/>
      <w:r w:rsidRPr="00B10F06">
        <w:rPr>
          <w:rFonts w:eastAsia="Times New Roman" w:cs="Times New Roman"/>
          <w:szCs w:val="24"/>
        </w:rPr>
        <w:t>работно</w:t>
      </w:r>
      <w:proofErr w:type="gramEnd"/>
      <w:r w:rsidRPr="00B10F06">
        <w:rPr>
          <w:rFonts w:eastAsia="Times New Roman" w:cs="Times New Roman"/>
          <w:szCs w:val="24"/>
        </w:rPr>
        <w:t xml:space="preserve"> искуство, и тоа: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за</w:t>
      </w:r>
      <w:proofErr w:type="gramEnd"/>
      <w:r w:rsidRPr="00B10F06">
        <w:rPr>
          <w:rFonts w:eastAsia="Times New Roman" w:cs="Times New Roman"/>
          <w:szCs w:val="24"/>
        </w:rPr>
        <w:t xml:space="preserve"> нивото Г1 најмалку три години работно искуство во струката,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за</w:t>
      </w:r>
      <w:proofErr w:type="gramEnd"/>
      <w:r w:rsidRPr="00B10F06">
        <w:rPr>
          <w:rFonts w:eastAsia="Times New Roman" w:cs="Times New Roman"/>
          <w:szCs w:val="24"/>
        </w:rPr>
        <w:t xml:space="preserve"> нивото Г2 најмалку две години работно искуство во струката,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за</w:t>
      </w:r>
      <w:proofErr w:type="gramEnd"/>
      <w:r w:rsidRPr="00B10F06">
        <w:rPr>
          <w:rFonts w:eastAsia="Times New Roman" w:cs="Times New Roman"/>
          <w:szCs w:val="24"/>
        </w:rPr>
        <w:t xml:space="preserve"> нивото Г3 најмалку една години работно искуство во струката или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за</w:t>
      </w:r>
      <w:proofErr w:type="gramEnd"/>
      <w:r w:rsidRPr="00B10F06">
        <w:rPr>
          <w:rFonts w:eastAsia="Times New Roman" w:cs="Times New Roman"/>
          <w:szCs w:val="24"/>
        </w:rPr>
        <w:t xml:space="preserve"> нивото Г4 со или без работно искуство во струката;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в) </w:t>
      </w:r>
      <w:proofErr w:type="gramStart"/>
      <w:r w:rsidRPr="00B10F06">
        <w:rPr>
          <w:rFonts w:eastAsia="Times New Roman" w:cs="Times New Roman"/>
          <w:szCs w:val="24"/>
        </w:rPr>
        <w:t>општи</w:t>
      </w:r>
      <w:proofErr w:type="gramEnd"/>
      <w:r w:rsidRPr="00B10F06">
        <w:rPr>
          <w:rFonts w:eastAsia="Times New Roman" w:cs="Times New Roman"/>
          <w:szCs w:val="24"/>
        </w:rPr>
        <w:t xml:space="preserve"> работни компетенции за сите нивоа - категоријата Г согласно со Рамката на општи работни компетенции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г) </w:t>
      </w:r>
      <w:proofErr w:type="gramStart"/>
      <w:r w:rsidRPr="00B10F06">
        <w:rPr>
          <w:rFonts w:eastAsia="Times New Roman" w:cs="Times New Roman"/>
          <w:szCs w:val="24"/>
        </w:rPr>
        <w:t>посебни</w:t>
      </w:r>
      <w:proofErr w:type="gramEnd"/>
      <w:r w:rsidRPr="00B10F06">
        <w:rPr>
          <w:rFonts w:eastAsia="Times New Roman" w:cs="Times New Roman"/>
          <w:szCs w:val="24"/>
        </w:rPr>
        <w:t xml:space="preserve"> работни компетенции за сите нивоа – активно познавање на еден од трите најчесто користени јазици на Европската Унија (англиски, француски, германски), активно познавање на компјутерски програми за канцелариско работење и други посебни работни компетенции утврдени во актот за систематизација на работни места за соодветното работно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Звања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27</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(1) За административните службеници, нивоата во рамките на категориите дополнително се опишуваат со звање, и тоа: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Б1 - државен советник,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Б2 - раководител на сектор,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Б3 - помошник раководител на сектор,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Б4 - раководител на одделение,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В1 - советник,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В2 - виш соработник,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В3 - соработник,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В4 - помлад соработник,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Г1 - самостоен референт,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Г2 - виш референт,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Г3 - референт или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Г4 - помлад референт.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По исклучок на ставот (1) на овој член за административните службеници во судството и јавното обвинителство, дипломатијата, царинската и даночната администрација, инспекциските служби, државната ревизија, ревизијата на ИПА, регулаторните тела, Народната банка на Република Македонија, како и во институциите кои вршат дејности од областа на образованието, науката, здравството, културата, трудот, социјалната заштита и заштитата на детето, спортот, како и во други дејности од јавен интерес утврден со закон, а организирани како агенции, фондови, јавни установи и јавни претпријатија основани од Република Македонија или од општините, од градот Скопје, како и од општините во градот Скопје, нивоата во рамките на категориите можат дополнително да се опишат со звања утврдени во посебните закони.</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ГЛАВА V</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lastRenderedPageBreak/>
        <w:t>КАБИНЕТИ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Кабинетски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28</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Определени работни места во кабинетите на претседателот на Република Македонија, претседателот на Собранието на Република Македонија, претседателот на Владата на Република Македонија, потпретседателите на Собранието на Република Македонија, замениците на претседателот на Владата на Република Македонија, генералниот секретар на Владата на Република Македонија и кабинетите на министрите, утврдени со актите за систематизација на работни места се утврдуваат како посебни работни места во кабинет.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Посебните работни места во кабинетите можат да се пополнат со административни службеници од истата или од друга институција (во натамошниот текст: кабинетски службеници) преку постапка на мобилност.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По истекот на мандатот на функционерот кој го распоредил во кабинетот, со решение на новиот функционер, кабинетскиот службеник од ставот (2) на овој член се распоредува на работно место на исто ниво со нивото на работно место на кое работел пред да биде распореден во кабинетот и тоа во истата институцијата во која бил претходно вработен.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Пред истекот на мандатот на функционерот кој го распоредил во кабинетот, на барање на функционерот или на негово барање,</w:t>
      </w:r>
      <w:proofErr w:type="gramStart"/>
      <w:r w:rsidRPr="00B10F06">
        <w:rPr>
          <w:rFonts w:eastAsia="Times New Roman" w:cs="Times New Roman"/>
          <w:szCs w:val="24"/>
        </w:rPr>
        <w:t>  кабинетскиот</w:t>
      </w:r>
      <w:proofErr w:type="gramEnd"/>
      <w:r w:rsidRPr="00B10F06">
        <w:rPr>
          <w:rFonts w:eastAsia="Times New Roman" w:cs="Times New Roman"/>
          <w:szCs w:val="24"/>
        </w:rPr>
        <w:t>  службеник од ставот (2) на овој член со решение на функционерот се распоредува на работно место на исто ниво со нивото на работно место на кое работел пред да биде распореден во кабинетот и тоа во истата институцијата во која бил претходно вработен.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Број на кабинетски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29</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Бројот на посебни работни места на кабинетски службеници од членот 28 став (2) од овој закон не може да биде поголем од:</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w:t>
      </w:r>
      <w:proofErr w:type="gramStart"/>
      <w:r w:rsidRPr="00B10F06">
        <w:rPr>
          <w:rFonts w:eastAsia="Times New Roman" w:cs="Times New Roman"/>
          <w:szCs w:val="24"/>
        </w:rPr>
        <w:t>пет</w:t>
      </w:r>
      <w:proofErr w:type="gramEnd"/>
      <w:r w:rsidRPr="00B10F06">
        <w:rPr>
          <w:rFonts w:eastAsia="Times New Roman" w:cs="Times New Roman"/>
          <w:szCs w:val="24"/>
        </w:rPr>
        <w:t xml:space="preserve"> работни места на кабинетски службеници во Кабинетот на претседателот на Република Македонија,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пет</w:t>
      </w:r>
      <w:proofErr w:type="gramEnd"/>
      <w:r w:rsidRPr="00B10F06">
        <w:rPr>
          <w:rFonts w:eastAsia="Times New Roman" w:cs="Times New Roman"/>
          <w:szCs w:val="24"/>
        </w:rPr>
        <w:t xml:space="preserve"> работни места на кабинетски службеници во Кабинетот на претседателот на Собранието Република Македонија,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десет</w:t>
      </w:r>
      <w:proofErr w:type="gramEnd"/>
      <w:r w:rsidRPr="00B10F06">
        <w:rPr>
          <w:rFonts w:eastAsia="Times New Roman" w:cs="Times New Roman"/>
          <w:szCs w:val="24"/>
        </w:rPr>
        <w:t xml:space="preserve"> работни места на кабинетски службеници во Кабинетот на претседателот на Владата на Република Македонија,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едно</w:t>
      </w:r>
      <w:proofErr w:type="gramEnd"/>
      <w:r w:rsidRPr="00B10F06">
        <w:rPr>
          <w:rFonts w:eastAsia="Times New Roman" w:cs="Times New Roman"/>
          <w:szCs w:val="24"/>
        </w:rPr>
        <w:t xml:space="preserve"> работно место на кабинетски службеник во кабинетите на потпретседателите на Собранието на Република Македонија,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три</w:t>
      </w:r>
      <w:proofErr w:type="gramEnd"/>
      <w:r w:rsidRPr="00B10F06">
        <w:rPr>
          <w:rFonts w:eastAsia="Times New Roman" w:cs="Times New Roman"/>
          <w:szCs w:val="24"/>
        </w:rPr>
        <w:t xml:space="preserve"> работни места на кабинетски службеници во кабинетите на замениците на претседателот на Владата на Република Македонија,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три</w:t>
      </w:r>
      <w:proofErr w:type="gramEnd"/>
      <w:r w:rsidRPr="00B10F06">
        <w:rPr>
          <w:rFonts w:eastAsia="Times New Roman" w:cs="Times New Roman"/>
          <w:szCs w:val="24"/>
        </w:rPr>
        <w:t xml:space="preserve"> работни места на кабинетски службеници во кабинетите на министрите кои водат министерства со над 100 вработени,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три</w:t>
      </w:r>
      <w:proofErr w:type="gramEnd"/>
      <w:r w:rsidRPr="00B10F06">
        <w:rPr>
          <w:rFonts w:eastAsia="Times New Roman" w:cs="Times New Roman"/>
          <w:szCs w:val="24"/>
        </w:rPr>
        <w:t xml:space="preserve"> работни места на кабинетски службеници во Кабинетот на генералниот секретар на Владата на Република Македонија,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две</w:t>
      </w:r>
      <w:proofErr w:type="gramEnd"/>
      <w:r w:rsidRPr="00B10F06">
        <w:rPr>
          <w:rFonts w:eastAsia="Times New Roman" w:cs="Times New Roman"/>
          <w:szCs w:val="24"/>
        </w:rPr>
        <w:t xml:space="preserve"> работни места на кабинетски службеници во кабинетите на министрите кои водат министерства со помалку од 100 вработени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едно</w:t>
      </w:r>
      <w:proofErr w:type="gramEnd"/>
      <w:r w:rsidRPr="00B10F06">
        <w:rPr>
          <w:rFonts w:eastAsia="Times New Roman" w:cs="Times New Roman"/>
          <w:szCs w:val="24"/>
        </w:rPr>
        <w:t xml:space="preserve"> работно место на кабинетски службеници во кабинетите на министрите без ресор.</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 </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 </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ГЛАВА VI</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ПОПОЛНУВАЊЕ НА РАБОТНИ МЕСТА НА АДМИНИСТРАТИВНИ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Начини на пополнување на работни места на административни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lastRenderedPageBreak/>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30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Пополнувањето на работно место на административни службеници се врши преку спроведување на постапка за: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вработување</w:t>
      </w:r>
      <w:proofErr w:type="gramEnd"/>
      <w:r w:rsidRPr="00B10F06">
        <w:rPr>
          <w:rFonts w:eastAsia="Times New Roman" w:cs="Times New Roman"/>
          <w:szCs w:val="24"/>
        </w:rPr>
        <w:t>,</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унапредување</w:t>
      </w:r>
      <w:proofErr w:type="gramEnd"/>
      <w:r w:rsidRPr="00B10F06">
        <w:rPr>
          <w:rFonts w:eastAsia="Times New Roman" w:cs="Times New Roman"/>
          <w:szCs w:val="24"/>
        </w:rPr>
        <w:t xml:space="preserve">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мобилност</w:t>
      </w:r>
      <w:proofErr w:type="gramEnd"/>
      <w:r w:rsidRPr="00B10F06">
        <w:rPr>
          <w:rFonts w:eastAsia="Times New Roman" w:cs="Times New Roman"/>
          <w:szCs w:val="24"/>
        </w:rPr>
        <w:t xml:space="preserve"> преку распоредување или преземање.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Постапката за вработување започнува со објавување на јавен оглас, по што во транспарентна, фер и конкурентна постапка на селекција се избира најдобриот кандидат за работното место и истиот заснова работен однос со работодавачот.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Постапките за унапредување започнуваат со објавување на интерен оглас, по што во транспарентна, фер и конкурентна постапка на селекција се избира најдобриот кандидат од редот на вработените во институцијата и истиот преминува на работно место на повисоко ниво.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Постапките за мобилност се спроведуваат во транспарентна и фер постапка на распоредување, односно преземање на вработен на работно место во исто ниво во истата или друга институција согласно со Законот за вработени во јавниот сектор.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Постапките за пополнување на работното место од ставот (1) на овој член се спроведуваат по претходно известување за обезбедени финансиски средства од Министерството за финансии, односно од органот надлежен за издавање на финансиска согласност за пополнување на работни места во институцијата.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Општи и посебни услови за пополнување на работни места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31</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(1) За пополнување на работно место на административен службеник кандидатот треба да ги исполни следниве општи услови: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да</w:t>
      </w:r>
      <w:proofErr w:type="gramEnd"/>
      <w:r w:rsidRPr="00B10F06">
        <w:rPr>
          <w:rFonts w:eastAsia="Times New Roman" w:cs="Times New Roman"/>
          <w:szCs w:val="24"/>
        </w:rPr>
        <w:t xml:space="preserve"> е државјанин на Република Македонија,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активно</w:t>
      </w:r>
      <w:proofErr w:type="gramEnd"/>
      <w:r w:rsidRPr="00B10F06">
        <w:rPr>
          <w:rFonts w:eastAsia="Times New Roman" w:cs="Times New Roman"/>
          <w:szCs w:val="24"/>
        </w:rPr>
        <w:t xml:space="preserve"> да го користи македонскиот јазик,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xml:space="preserve">-   </w:t>
      </w:r>
      <w:proofErr w:type="gramStart"/>
      <w:r w:rsidRPr="00B10F06">
        <w:rPr>
          <w:rFonts w:eastAsia="Times New Roman" w:cs="Times New Roman"/>
          <w:szCs w:val="24"/>
        </w:rPr>
        <w:t>да</w:t>
      </w:r>
      <w:proofErr w:type="gramEnd"/>
      <w:r w:rsidRPr="00B10F06">
        <w:rPr>
          <w:rFonts w:eastAsia="Times New Roman" w:cs="Times New Roman"/>
          <w:szCs w:val="24"/>
        </w:rPr>
        <w:t xml:space="preserve"> е полнолетен,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да</w:t>
      </w:r>
      <w:proofErr w:type="gramEnd"/>
      <w:r w:rsidRPr="00B10F06">
        <w:rPr>
          <w:rFonts w:eastAsia="Times New Roman" w:cs="Times New Roman"/>
          <w:szCs w:val="24"/>
        </w:rPr>
        <w:t xml:space="preserve"> има општа здравствена способност за работното место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со</w:t>
      </w:r>
      <w:proofErr w:type="gramEnd"/>
      <w:r w:rsidRPr="00B10F06">
        <w:rPr>
          <w:rFonts w:eastAsia="Times New Roman" w:cs="Times New Roman"/>
          <w:szCs w:val="24"/>
        </w:rPr>
        <w:t xml:space="preserve"> правосилна судска пресуда да не му е изречена казна забрана на вршење професија, дејност или должност.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Покрај општите услови за пополнување на работно место на административен службеник од ставот (1) на овој член кандидатот треба да ги исполни следниве посебни услови: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да</w:t>
      </w:r>
      <w:proofErr w:type="gramEnd"/>
      <w:r w:rsidRPr="00B10F06">
        <w:rPr>
          <w:rFonts w:eastAsia="Times New Roman" w:cs="Times New Roman"/>
          <w:szCs w:val="24"/>
        </w:rPr>
        <w:t xml:space="preserve"> има соодветни стручни квалификации потребни за работното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да</w:t>
      </w:r>
      <w:proofErr w:type="gramEnd"/>
      <w:r w:rsidRPr="00B10F06">
        <w:rPr>
          <w:rFonts w:eastAsia="Times New Roman" w:cs="Times New Roman"/>
          <w:szCs w:val="24"/>
        </w:rPr>
        <w:t xml:space="preserve"> има соодветно работно искуство потребно за работното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да</w:t>
      </w:r>
      <w:proofErr w:type="gramEnd"/>
      <w:r w:rsidRPr="00B10F06">
        <w:rPr>
          <w:rFonts w:eastAsia="Times New Roman" w:cs="Times New Roman"/>
          <w:szCs w:val="24"/>
        </w:rPr>
        <w:t xml:space="preserve"> поседува соодветни општи работни компетенции потребни за работното место пропишани со Рамката на општи компетенции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да</w:t>
      </w:r>
      <w:proofErr w:type="gramEnd"/>
      <w:r w:rsidRPr="00B10F06">
        <w:rPr>
          <w:rFonts w:eastAsia="Times New Roman" w:cs="Times New Roman"/>
          <w:szCs w:val="24"/>
        </w:rPr>
        <w:t xml:space="preserve"> поседува соодветни посебни работни компетенции потребни за работното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Како дополнителен услов за пополнување на работно место на административен службеник може да се утврди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статус</w:t>
      </w:r>
      <w:proofErr w:type="gramEnd"/>
      <w:r w:rsidRPr="00B10F06">
        <w:rPr>
          <w:rFonts w:eastAsia="Times New Roman" w:cs="Times New Roman"/>
          <w:szCs w:val="24"/>
        </w:rPr>
        <w:t xml:space="preserve"> на дете без родители и без родителска грижа кое до својата осумнаесетгодишна возраст имало ваков статус, согласно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статус</w:t>
      </w:r>
      <w:proofErr w:type="gramEnd"/>
      <w:r w:rsidRPr="00B10F06">
        <w:rPr>
          <w:rFonts w:eastAsia="Times New Roman" w:cs="Times New Roman"/>
          <w:szCs w:val="24"/>
        </w:rPr>
        <w:t xml:space="preserve"> на лице со посебни потреби, согласно со закон или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статус</w:t>
      </w:r>
      <w:proofErr w:type="gramEnd"/>
      <w:r w:rsidRPr="00B10F06">
        <w:rPr>
          <w:rFonts w:eastAsia="Times New Roman" w:cs="Times New Roman"/>
          <w:szCs w:val="24"/>
        </w:rPr>
        <w:t xml:space="preserve"> на корисник на државна стипендија, согласно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 </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ГЛАВА VII</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ВРАБОТУВАЊЕ НА АДМИНИСТРАТИВНИ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Обврска за планирање на административни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lastRenderedPageBreak/>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32</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Институциите имаат обврска да ги планираат вработувањата на административните службеници врз основа на Методологијата за планирање утврдена во Законот за вработени во јавен сектор, за што раководното лице на институцијата подготвува годишен план за вработувања за следната календарска година (во натамошниот текст: годишен план).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Известување за реализација на плановите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33</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Институциите имаат обврска два пати годишно да известуваат за реализација на годишниот план согласно со Законот за вработените во јавниот сектор.</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Барање за објавување на јавен оглас</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34</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За започнување на постапка за вработување, секретарот, односно раководното лице на институцијата во која не се назначува секретар до Агенцијата доставува барање за објавување на јавен оглас, кој Агенцијата во рок од 5 дена од приемот на барањето треба да го објави.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Кон барањето од ставот (1) на овој член, се приложува извод од годишниот план на институцијата во однос на бројот на планирани нови вработувања и бројот на реализирани нови вработувања по припадност на заедница, доколку до датумот на поднесување на барањето биле реализирани, известувањето за обезбедени финансиски средства од членот 30 став (5)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Јавен оглас</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lastRenderedPageBreak/>
        <w:t>Член 35</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Јавниот оглас за вработување се објавува на интернет страница на Агенцијата за администрација, како и во најмалку три дневни весници, од кои еден од весниците што се издаваат на јазикот што го зборуваат најмалку 20% од граѓаните кои зборуваат службен јазик различен од македонскиот јазик.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Во јавниот оглас се назначува нивото и посебните услови за пополнување на работните места.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Рокот за пријавување на јавниот оглас од ставот (1) на овој член не може да биде пократок од 15 дена, односно подолг од 20 дена од денот на неговото објавување во дневните весници.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Јавниот оглас за вработување го објавува Агенцијата, а трошоците за објавување на огласот паѓаат на товар на институцијата за чии потреби се објавува огласот.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Пријава за вработување на административни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36</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Кандидатите за административни службеници ја пополнуваат електронската пријава која ги содржи најмалку следниве податоци: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име</w:t>
      </w:r>
      <w:proofErr w:type="gramEnd"/>
      <w:r w:rsidRPr="00B10F06">
        <w:rPr>
          <w:rFonts w:eastAsia="Times New Roman" w:cs="Times New Roman"/>
          <w:szCs w:val="24"/>
        </w:rPr>
        <w:t xml:space="preserve"> и презиме, матичен број, датум и место на раѓање, адреса и место на живење, адреса на електронска пошта и припадност на заедница,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последен</w:t>
      </w:r>
      <w:proofErr w:type="gramEnd"/>
      <w:r w:rsidRPr="00B10F06">
        <w:rPr>
          <w:rFonts w:eastAsia="Times New Roman" w:cs="Times New Roman"/>
          <w:szCs w:val="24"/>
        </w:rPr>
        <w:t xml:space="preserve"> степен на образование и стекнати дипломи, претходни степени на образование и стекнати дипломи (за кандидатите со магистратура и/или докторат), датуми на стекнување на дипломите, броеви на дипломите, образовни институции кои ги издале,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претходно</w:t>
      </w:r>
      <w:proofErr w:type="gramEnd"/>
      <w:r w:rsidRPr="00B10F06">
        <w:rPr>
          <w:rFonts w:eastAsia="Times New Roman" w:cs="Times New Roman"/>
          <w:szCs w:val="24"/>
        </w:rPr>
        <w:t xml:space="preserve"> работното искуство, да/не, детален опис (доколку има), вклучувајќи име на работодавачот, позиција, опис на работното место, должина на работниот стаж, адреса на работодавачот и причини за напуштање на работното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познавање</w:t>
      </w:r>
      <w:proofErr w:type="gramEnd"/>
      <w:r w:rsidRPr="00B10F06">
        <w:rPr>
          <w:rFonts w:eastAsia="Times New Roman" w:cs="Times New Roman"/>
          <w:szCs w:val="24"/>
        </w:rPr>
        <w:t xml:space="preserve"> на странски јазици, да/не, кои,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познавање</w:t>
      </w:r>
      <w:proofErr w:type="gramEnd"/>
      <w:r w:rsidRPr="00B10F06">
        <w:rPr>
          <w:rFonts w:eastAsia="Times New Roman" w:cs="Times New Roman"/>
          <w:szCs w:val="24"/>
        </w:rPr>
        <w:t xml:space="preserve"> на работа со компјутерски програми за канцелариско работење, да/не, кои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причини</w:t>
      </w:r>
      <w:proofErr w:type="gramEnd"/>
      <w:r w:rsidRPr="00B10F06">
        <w:rPr>
          <w:rFonts w:eastAsia="Times New Roman" w:cs="Times New Roman"/>
          <w:szCs w:val="24"/>
        </w:rPr>
        <w:t xml:space="preserve"> за аплицирање за конкретното работно место, очекувања од работата и цели во кариерата.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(2) Кон пријавата кандидатите задолжително ги прикачуваат следниве докази за податоците внесени во истата, во скенирана форма: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доказ</w:t>
      </w:r>
      <w:proofErr w:type="gramEnd"/>
      <w:r w:rsidRPr="00B10F06">
        <w:rPr>
          <w:rFonts w:eastAsia="Times New Roman" w:cs="Times New Roman"/>
          <w:szCs w:val="24"/>
        </w:rPr>
        <w:t xml:space="preserve"> за државјанство на Република Македонија,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доказ</w:t>
      </w:r>
      <w:proofErr w:type="gramEnd"/>
      <w:r w:rsidRPr="00B10F06">
        <w:rPr>
          <w:rFonts w:eastAsia="Times New Roman" w:cs="Times New Roman"/>
          <w:szCs w:val="24"/>
        </w:rPr>
        <w:t xml:space="preserve"> за општа здравствена способност за работното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уверение/диплома</w:t>
      </w:r>
      <w:proofErr w:type="gramEnd"/>
      <w:r w:rsidRPr="00B10F06">
        <w:rPr>
          <w:rFonts w:eastAsia="Times New Roman" w:cs="Times New Roman"/>
          <w:szCs w:val="24"/>
        </w:rPr>
        <w:t xml:space="preserve"> за завршен степен на образование,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потврда</w:t>
      </w:r>
      <w:proofErr w:type="gramEnd"/>
      <w:r w:rsidRPr="00B10F06">
        <w:rPr>
          <w:rFonts w:eastAsia="Times New Roman" w:cs="Times New Roman"/>
          <w:szCs w:val="24"/>
        </w:rPr>
        <w:t xml:space="preserve"> за работа со програми за канцелариско работење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потврда</w:t>
      </w:r>
      <w:proofErr w:type="gramEnd"/>
      <w:r w:rsidRPr="00B10F06">
        <w:rPr>
          <w:rFonts w:eastAsia="Times New Roman" w:cs="Times New Roman"/>
          <w:szCs w:val="24"/>
        </w:rPr>
        <w:t xml:space="preserve"> за положен стручен испит или лиценца или уверение од соодветната стручна област, доколку истите се посебен услов за работното место и се назначени во јавниот оглас.</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Кон пријавата кандидатите можат да прикачат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извод</w:t>
      </w:r>
      <w:proofErr w:type="gramEnd"/>
      <w:r w:rsidRPr="00B10F06">
        <w:rPr>
          <w:rFonts w:eastAsia="Times New Roman" w:cs="Times New Roman"/>
          <w:szCs w:val="24"/>
        </w:rPr>
        <w:t xml:space="preserve"> од историјатот на вработувања, доколку кандидатот бил претходно вработен, издаден од агенција за вработување,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препораки</w:t>
      </w:r>
      <w:proofErr w:type="gramEnd"/>
      <w:r w:rsidRPr="00B10F06">
        <w:rPr>
          <w:rFonts w:eastAsia="Times New Roman" w:cs="Times New Roman"/>
          <w:szCs w:val="24"/>
        </w:rPr>
        <w:t xml:space="preserve"> од претходните работни места, кои содржат контакт податоци од лицето кое го препорачува,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потврди</w:t>
      </w:r>
      <w:proofErr w:type="gramEnd"/>
      <w:r w:rsidRPr="00B10F06">
        <w:rPr>
          <w:rFonts w:eastAsia="Times New Roman" w:cs="Times New Roman"/>
          <w:szCs w:val="24"/>
        </w:rPr>
        <w:t xml:space="preserve"> за посетувани обуки, стручни сертификати од други стручни квалификации и специјализации, трудови и публикации,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меѓународно</w:t>
      </w:r>
      <w:proofErr w:type="gramEnd"/>
      <w:r w:rsidRPr="00B10F06">
        <w:rPr>
          <w:rFonts w:eastAsia="Times New Roman" w:cs="Times New Roman"/>
          <w:szCs w:val="24"/>
        </w:rPr>
        <w:t xml:space="preserve"> признат сертификат за познавање на еден од шесте официјални јазици на Обединетите нации,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потврда</w:t>
      </w:r>
      <w:proofErr w:type="gramEnd"/>
      <w:r w:rsidRPr="00B10F06">
        <w:rPr>
          <w:rFonts w:eastAsia="Times New Roman" w:cs="Times New Roman"/>
          <w:szCs w:val="24"/>
        </w:rPr>
        <w:t xml:space="preserve"> за волонтерски стаж, издадена од волонтерскиот регистар на Министерството за труд и социјална политика, односно волонтерска книшка, издадена од Министерството за труд и социјална политика, а потпишана од раководното лице на институцијата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изјави</w:t>
      </w:r>
      <w:proofErr w:type="gramEnd"/>
      <w:r w:rsidRPr="00B10F06">
        <w:rPr>
          <w:rFonts w:eastAsia="Times New Roman" w:cs="Times New Roman"/>
          <w:szCs w:val="24"/>
        </w:rPr>
        <w:t xml:space="preserve"> или други документи од интерес на работното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Откако ќе ја пополнат пријавата кандидатите се должни под материјална и кривична одговорност да потврдат дека податоците во пријавата се точни, а доставените докази се верни на оригиналот.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Со пополнување на пријавата кандидатите добиваат идентификациски код кој ги поврзува со резултатите од фазите на селекција.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Комисија за селекција за вработување</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lastRenderedPageBreak/>
        <w:t>Член 37</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Агенцијата формира Комисија за селекција за вработување по јавен оглас.</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Комисијата за селекција од ставот (1) на овој член e составена од:</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административен</w:t>
      </w:r>
      <w:proofErr w:type="gramEnd"/>
      <w:r w:rsidRPr="00B10F06">
        <w:rPr>
          <w:rFonts w:eastAsia="Times New Roman" w:cs="Times New Roman"/>
          <w:szCs w:val="24"/>
        </w:rPr>
        <w:t xml:space="preserve"> службеник од Секторот за селекција на кандидати во Агенцијата кој е претседател на Комисијата и негов заменик,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раководителот</w:t>
      </w:r>
      <w:proofErr w:type="gramEnd"/>
      <w:r w:rsidRPr="00B10F06">
        <w:rPr>
          <w:rFonts w:eastAsia="Times New Roman" w:cs="Times New Roman"/>
          <w:szCs w:val="24"/>
        </w:rPr>
        <w:t xml:space="preserve"> на организациoната единица за управување со човечки ресурси, односно административниот службеник кој ги врши работите кои се однесуваат за управување со човечки ресурси ако нема организациона единица во институцијата која вработува и негов заменик,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раководителите</w:t>
      </w:r>
      <w:proofErr w:type="gramEnd"/>
      <w:r w:rsidRPr="00B10F06">
        <w:rPr>
          <w:rFonts w:eastAsia="Times New Roman" w:cs="Times New Roman"/>
          <w:szCs w:val="24"/>
        </w:rPr>
        <w:t xml:space="preserve"> на организационите единици во кои работните места се пополнуваат, односно непосредно претпоставените доколку нема раководители како и нивни заменици и/или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административен</w:t>
      </w:r>
      <w:proofErr w:type="gramEnd"/>
      <w:r w:rsidRPr="00B10F06">
        <w:rPr>
          <w:rFonts w:eastAsia="Times New Roman" w:cs="Times New Roman"/>
          <w:szCs w:val="24"/>
        </w:rPr>
        <w:t xml:space="preserve"> службеник од </w:t>
      </w:r>
      <w:r w:rsidRPr="00B10F06">
        <w:rPr>
          <w:rFonts w:eastAsia="Times New Roman" w:cs="Times New Roman"/>
          <w:sz w:val="22"/>
        </w:rPr>
        <w:t>Министерството за политички систем и односи меѓу заедниците</w:t>
      </w:r>
      <w:r w:rsidRPr="00B10F06">
        <w:rPr>
          <w:rFonts w:eastAsia="Times New Roman" w:cs="Times New Roman"/>
          <w:szCs w:val="24"/>
        </w:rPr>
        <w:t> и негов заменик доколку постапката се спроведува за органи на државната управа.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По исклучок од ставот (2) на овој член, во новооснованата институција во која нема вработени административни службеници, или во институцијата во која нема раководни административни службеници, членовите на Комисијата за селекција и/или нивните заменици се определуваат од Секторот за селекција на кандидати во Агенцијата.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Комисијата за селекција од ставот (1) на овој член ја формира директорот на Агенцијата со решение, врз основа на номинација на членови од институцијата која вработува.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w:t>
      </w:r>
      <w:r w:rsidRPr="00B10F06">
        <w:rPr>
          <w:rFonts w:eastAsia="Times New Roman" w:cs="Times New Roman"/>
          <w:sz w:val="22"/>
        </w:rPr>
        <w:t>Министерството за политички систем и односи меѓу заедниците</w:t>
      </w:r>
      <w:r w:rsidRPr="00B10F06">
        <w:rPr>
          <w:rFonts w:eastAsia="Times New Roman" w:cs="Times New Roman"/>
          <w:szCs w:val="24"/>
        </w:rPr>
        <w:t> најдоцна до 31 декември во тековната година е должен до Агенцијата да достави листа на административни службеници кои можат да бидат членови на комисиите за селекција за органите на државната управа.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Постапка за селекција за вработување</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38</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(1)    Постапката за селекција за вработување се состои од три фази и тоа административна селекција, испит за административен службеник и проверка на веродостојност на докази и интервју.</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Сите фази од постапката за селекција ги спроведува Комисијата за селекција која е должна да се грижи за законитоста на постапката.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b/>
          <w:bCs/>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Фаза 1</w:t>
      </w:r>
      <w:proofErr w:type="gramStart"/>
      <w:r w:rsidRPr="00B10F06">
        <w:rPr>
          <w:rFonts w:eastAsia="Times New Roman" w:cs="Times New Roman"/>
          <w:szCs w:val="24"/>
        </w:rPr>
        <w:t>  -</w:t>
      </w:r>
      <w:proofErr w:type="gramEnd"/>
      <w:r w:rsidRPr="00B10F06">
        <w:rPr>
          <w:rFonts w:eastAsia="Times New Roman" w:cs="Times New Roman"/>
          <w:szCs w:val="24"/>
        </w:rPr>
        <w:t xml:space="preserve"> административна селекција за вработување</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39</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Административната селекција се состои од проверка на внесените податоци во пријавата за вработување со условите утврдени во јавниот оглас, приложените докази во пријавата и нивно бодирање.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За кандидатите кои при административната селекција се утврди дека не ги исполнуваат условите утврдени во јавниот оглас, постапката на селекција завршува.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Вкупниот број на бодови за секој пријавен кандидат се утврдува врз основа на бодовите од бодовите од стручните квалификации, работното искуство во струката, познавањето на странски јазици, како и познавањето на работа со компјутерски програми за канцелариско работење.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Стручните квалификации се вреднуваат во однос на формалното и неформалното образование.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Формалното образование на кандидатите за административни службеници од категоријата Г се вреднува согласно со постигнатиот успех во средното и/или кратките стручни студиски програми во рамките на првиот циклус, односно вишото образование.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Формалното образование на кандидатите за административни службеници од  категориите Б и В се вреднува согласно со постигнатиот успех на сите циклуси на студии кои ги завршил кандидатот и од рангирањето на универзитетот според ранг-листата на домашни универзитети согласно со Законот за високот образование и ранг-листите на странски универзитети и тоа следниве: Shanghai Ranking - ARWU (Academic Ranking of World Universities), Times Higher Education - World University Rankings и QS World University Rankings.</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(7)     Неформалното образование на кандидатите за административни службеници се вреднува во зависност од бројот и релевантноста на</w:t>
      </w:r>
      <w:proofErr w:type="gramStart"/>
      <w:r w:rsidRPr="00B10F06">
        <w:rPr>
          <w:rFonts w:eastAsia="Times New Roman" w:cs="Times New Roman"/>
          <w:szCs w:val="24"/>
        </w:rPr>
        <w:t>  меѓународно</w:t>
      </w:r>
      <w:proofErr w:type="gramEnd"/>
      <w:r w:rsidRPr="00B10F06">
        <w:rPr>
          <w:rFonts w:eastAsia="Times New Roman" w:cs="Times New Roman"/>
          <w:szCs w:val="24"/>
        </w:rPr>
        <w:t xml:space="preserve"> признатите стручни сертификати или уверенија за работното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(8)     Работното искуство во струката, доколку кандидатот бил вработен се вреднува во зависност од времетраењето и од видот на одговорноста на работното место (раководно/нераководно). Дополнителни бодови носат позитивните препораки на кандидатот од претходните работни места и волонтерскиот стаж на кандидатот во институциите на јавниот сектор.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(9)     Административната селекција завршува најдоцна во рок од 15 дена по истекот на рокот за пријавување на кандидатите на јавните огласи, за што Комисијата за секое различно работно место подготвува листа со идентификациските кодови на кандидатите за кои постапката на селекција завршила и ранг-листата со идентификациските кодови на кандидатите кои ја поминале административната селекција и ги објавува на веб страницата на Агенцијата.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(10) Датумот и времето на одржување на следната фаза на селекција се објавуваат заедно со ранг-листата од ставот (9) на овој член и истиот не може да биде пократок од десет дена, а подолг од 30 дена од денот на објавувањето на ранг листа.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(11) Најмногу десет пати повеќе кандидати од бројот на извршители за кои се спроведува постапката, а кои биле најдобро рангирани на листата од ставот (9) на овој член, се преминуваат во следната фаза на селекција.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(12) Во следната фаза на селекција учествуваат и</w:t>
      </w:r>
      <w:proofErr w:type="gramStart"/>
      <w:r w:rsidRPr="00B10F06">
        <w:rPr>
          <w:rFonts w:eastAsia="Times New Roman" w:cs="Times New Roman"/>
          <w:szCs w:val="24"/>
        </w:rPr>
        <w:t>  кандидатите</w:t>
      </w:r>
      <w:proofErr w:type="gramEnd"/>
      <w:r w:rsidRPr="00B10F06">
        <w:rPr>
          <w:rFonts w:eastAsia="Times New Roman" w:cs="Times New Roman"/>
          <w:szCs w:val="24"/>
        </w:rPr>
        <w:t xml:space="preserve"> кои имаат ист број на бодови со последно рангираните кандидати од ставот (11) на овој член.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Фаза 2 - испит за административен службеник</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40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Кандидатот за административен службеник полага испит за административен службеник кој го организира и спроведува Агенцијата.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Испитот за административен службеник се состои од два дела и тоа стручен дел и дел за проверка на знаење на еден од трите најчесто користени јазици на Европската Унија (англиски, француски, германски).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Со стручниот дел, преку одговарање на прашања во вид на компјутерско тестирање, се проверуваат познавањата на кандидатот во следниве области: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уставниот</w:t>
      </w:r>
      <w:proofErr w:type="gramEnd"/>
      <w:r w:rsidRPr="00B10F06">
        <w:rPr>
          <w:rFonts w:eastAsia="Times New Roman" w:cs="Times New Roman"/>
          <w:szCs w:val="24"/>
        </w:rPr>
        <w:t xml:space="preserve"> поредок на Република Македонија,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системот</w:t>
      </w:r>
      <w:proofErr w:type="gramEnd"/>
      <w:r w:rsidRPr="00B10F06">
        <w:rPr>
          <w:rFonts w:eastAsia="Times New Roman" w:cs="Times New Roman"/>
          <w:szCs w:val="24"/>
        </w:rPr>
        <w:t xml:space="preserve"> на локалната самоуправа,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w:t>
      </w:r>
      <w:proofErr w:type="gramStart"/>
      <w:r w:rsidRPr="00B10F06">
        <w:rPr>
          <w:rFonts w:eastAsia="Times New Roman" w:cs="Times New Roman"/>
          <w:szCs w:val="24"/>
        </w:rPr>
        <w:t>системот</w:t>
      </w:r>
      <w:proofErr w:type="gramEnd"/>
      <w:r w:rsidRPr="00B10F06">
        <w:rPr>
          <w:rFonts w:eastAsia="Times New Roman" w:cs="Times New Roman"/>
          <w:szCs w:val="24"/>
        </w:rPr>
        <w:t xml:space="preserve"> на управно право, управна постапка и управен спор,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положбата</w:t>
      </w:r>
      <w:proofErr w:type="gramEnd"/>
      <w:r w:rsidRPr="00B10F06">
        <w:rPr>
          <w:rFonts w:eastAsia="Times New Roman" w:cs="Times New Roman"/>
          <w:szCs w:val="24"/>
        </w:rPr>
        <w:t xml:space="preserve"> и други општи прашања за вработените во јавниот сектор, правата од работен однос на административните службеници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Кодексот за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Со делот за проверка на знаење на еден од трите најчесто користени јазици на Европската Унија (англиски, француски, германски), преку одговарање на прашања во вид на компјутерско тестирање, се проверува познавањето на кандидатот на странски јазик.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Базата на прашања за стручниот дел ја формира Министерството во соработка со Агенцијата, при што најмалку еднаш годишно истата се ревидира.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Базата на прашања од ставот (5) на овој член е јавно достапна на веб страниците на Министерството и Агенцијата и содржи најмалку 500 прашања, за кои се посочени прописите од кои произлегуваат прашањата.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(7)      Базата на прашања за делот за проверка на знаење на еден од трите најчесто користени јазици на Европската Унија (англиски, француски, германски) ја обезбедува Министерството од катедрите за англиски, француски и германски јазик на филолошките факултети на јавните високо-образовни установи во Република Македонија.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(8)      Јавно достапна и објавена на веб страниците на Министерството и Агенцијата е и литературата врз основа на која е подготвена и базата на прашања од ставот (7) на овој член.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(9)      При ревизијата на прашањата од ставот (5) на овој член, Министерството особено ги има предвид измените на правните прописи на кои е засновано прашањето, бројот на кандидати кои го одговориле, успешноста во одговорите на истите, како и други околности кои можат да влијаат врз подобрувањето на квалитетот на базата, при што одлучува определени прашања да бидат изменети или целосно отстранети.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(10)  Прашањата за испитот за административен службеник, во зависност од тежината, се вреднуваат со определен број на бодови, кои се наведени за секое прашање за време на полагањето и истите за секој кандидат се бираат по случаен избор од базите на прашања од ставовите (5) и (7) на овој член.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(11)  По исклучок од ставот (2) на овој член со испитот за административен службеник во дипломатијата, царинската и даночната администрација и инспекциските служби, државната ревизија и ревизијата на ИПА, како и во ревизорските тела се проверуваат познавањата на кандидатот во други области утврдени со посебните закони.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(12)  Базите на прашања за испит за административен службеник од ставот (11) на овој член ги формира и ревидира институцијата за која се спроведува испитот.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(13)  Во рок од три дена од денот на спроведувањето на испитот, согласно со освоените бодови од административната селекција и испитот, Комисијата подготвува и ја објавува на веб страницата на Агенцијата, ранг-листа со идентификациски кодови на кандидатите.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(14)  Датумот и времето на одржување на следната фаза на селекција се објавуваат заедно со ранг-листата од ставот (13) на овој член и истиот не може да биде подоцна од десет дена од денот на објавувањето.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(15)  Најмногу пет пати повеќе кандидати од бројот на извршители за кои се спроведува постапката, а кои биле најдобро рангирани на листата од ставот (13) на овој член, преминуваат во следната фаза на селекција.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(16)  Во следната фаза на селекција учествуваат и кандидатите кои имаат ист број на бодови со последно рангираните кандидати од ставот (13) на овој член.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Постапка на полагање на испити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41</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Испитот за административен службеник и испитот за административно управување се полагаат во специјално опремена просторија со информатичка опрема, интернет врска, опрема за снимање на полагањето и дисплеј за објавување на резултати со димензии најмалку 2x2 метра.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Полагањето на испитот се снима и во живо се емитува на веб страницата на Агенцијата, а ако поради технички причини снимањето се прекине, снимката се поставува на веб страницата на Агенцијата.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На кандидатот за време на полагањето на испитот не му се дозволува користење на литература, закони, мобилен телефон, преносни компјутерски уреди и други технички и информатички средства и не му се дозволува да контактира со други кандидати или лица од Агенцијата освен со информатичар вработен во Агенцијата, доколку има технички проблем со компјутерот на кој го полагал испитот.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Ако техничките проблеми со компјутерот ќе бидат отстранети за 30 минути испитот продолжува, а доколку не бидат отстранети, истиот само за тој кандидат се прекинува и ќе може да го полага во нов термин најдоцна во рок од три дена од денот во кој испитот е прекинат.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На кандидатот кој при полагањето постапува спротивно од ставот (3) на овој член Комисијата за селекција која го спроведува и следи полагањето нема да му се дозволи натамошно полагање и му се изрекува забрана за полагање на</w:t>
      </w:r>
      <w:proofErr w:type="gramStart"/>
      <w:r w:rsidRPr="00B10F06">
        <w:rPr>
          <w:rFonts w:eastAsia="Times New Roman" w:cs="Times New Roman"/>
          <w:szCs w:val="24"/>
        </w:rPr>
        <w:t>  испит</w:t>
      </w:r>
      <w:proofErr w:type="gramEnd"/>
      <w:r w:rsidRPr="00B10F06">
        <w:rPr>
          <w:rFonts w:eastAsia="Times New Roman" w:cs="Times New Roman"/>
          <w:szCs w:val="24"/>
        </w:rPr>
        <w:t xml:space="preserve"> за административен </w:t>
      </w:r>
      <w:r w:rsidRPr="00B10F06">
        <w:rPr>
          <w:rFonts w:eastAsia="Times New Roman" w:cs="Times New Roman"/>
          <w:szCs w:val="24"/>
        </w:rPr>
        <w:lastRenderedPageBreak/>
        <w:t>службеник во траење од три години, за што Агенцијата донесува решение против кое може да се поведе управен спор пред надлежен суд во рок од 30 дена од денот на приемот на решението.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Резултатот, односно бројот на бодови од испитот за административен службеник на кандидатот му е достапен на компјутерот на кој го полагал, веднаш по неговото завршување и истиот резултат се евидентира во Агенцијата и може да се искористи за други постапки на селекција во рок од една година сметано од денот на првото полагање.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(7)     Резултатот од испитот за административно управување (положил/не положил), на кандидатот му е достапен на компјутерот на кој го полагал веднаш по неговото завршување и за истиот, во рок од пет дена од денот на полагањето, Агенцијата до Министерството испраќа известување.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(8)     Во рок од пет дена од приемот на известувањето од ставот (7) на овој член Министерството</w:t>
      </w:r>
      <w:proofErr w:type="gramStart"/>
      <w:r w:rsidRPr="00B10F06">
        <w:rPr>
          <w:rFonts w:eastAsia="Times New Roman" w:cs="Times New Roman"/>
          <w:szCs w:val="24"/>
        </w:rPr>
        <w:t>  на</w:t>
      </w:r>
      <w:proofErr w:type="gramEnd"/>
      <w:r w:rsidRPr="00B10F06">
        <w:rPr>
          <w:rFonts w:eastAsia="Times New Roman" w:cs="Times New Roman"/>
          <w:szCs w:val="24"/>
        </w:rPr>
        <w:t xml:space="preserve"> кандидатот му издава потврда доколку е положен и истовремено ја известува институцијата во која е вработен за резултатот од испитот.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(9)     Освен на компјутерот, резултатот од ставовите (6) и (7) на овој член, заедно со името и презимето на кандидатот, се објавува и на дисплејот од ставот (1) на овој член веднаш по завршување на полагањето од страна на секој кандидат, при што објавата на дисплејот трае најмалку десет минути по завршување на полагањето од страна на сите кандидати кои во истиот термин го полагале испитот.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(10) Веднаш по завршување на полагањето од страна на сите кандидати кои во истиот термин го полагале испитот, камерата го зумира и најмалку пет минути во живо, на веб страницата на Агенцијата, го емитува дисплејот со резултатите на сите кандидати кои го полагале испитот, односно резултатите од полагањето на сите кандидати рангирани според освоените бодови на испитот се објавуваат на веб страницата на Агенцијата и веднаш се доставуваат на адресите на електронска пошта на сите кандидати кои полагале.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(11) Доколку поради технички причини снимањето се прекине во текот на испитот, составен дел од снимката која се поставува на веб страницата на Агенцијата е и снимката од дисплејот со резултатите на сите кандидати кои го полагале испитот.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(12) Снимките од полагањето за секој испит се чуваат во Агенцијата во период од најмалку две години од датумот на полагањето.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(13) За време на полагањето на вработените во Агенцијата им се забранува мрежен пристап до компјутерите во просторијата за полагање, како и мрежен пристап до модулот и базата на прашања за испити, освен на информатичарите кога поради технички причини е потребно да интервенираат.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(14) Мрежниот пристап до компјутерите во просторијата за полагање, како и мрежниот пристап до модулот и базата на прашања за испити, за време на полагањето, спротивно на </w:t>
      </w:r>
      <w:r w:rsidRPr="00B10F06">
        <w:rPr>
          <w:rFonts w:eastAsia="Times New Roman" w:cs="Times New Roman"/>
          <w:szCs w:val="24"/>
        </w:rPr>
        <w:lastRenderedPageBreak/>
        <w:t>ставот (13) на овој член, претставува злоупотреба на службена положба и овластување согласно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(15) Агенцијата води евиденција на мрежни пристапи до компјутерите во просторијата за полагање и до модулот и базата на прашања за испити, со време на пристап, корисничко име на вработениот кој пристапил и акции кои ги извршил при пристапот.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Фаза 3 - проверка на веродостојност на докази и интервју</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42</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Проверката на веродостојност на доказите ја врши Комисијата за селекција за што кандидатите се должни да ги донесат на увид во оригинал или заверен препис, сите докази наведени во членот 36 ставови (2) и (3) од овој закон, најмалку три часа пред почетокот на интервјуто.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За кандидатите кои нема да ги достават доказите согласно со ставот (1) на овој член, постапката на селекција завршува.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Кандидатите кои успешно ја поминале проверката на веродостојност на докази имаат право да продолжат на интервју.</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Интервјуто се спроведува усно и/или писмено.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На интервјуто, преку ситуациони прашања, се проверуваат потребните општи работни компетенции за категоријата на која припаѓа работното место, а преку стручни прашања или практични задачи, се проверуваат посебните работни компетенции од описот на работното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При спроведувањето на интервјуто, Комисијата за селекција треба да утврди и дали кандидатот го исполнува условот од членот 31 став (1) алинеја 2 од овој закон, и врши соодветно бодување.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(7)    Во рок од три дена од денот на спроведувањето на интервјуто, согласно со освоените бодови од административната селекција, испитот за административен службеник и интервјуто, за кандидатите кои освоиле најмалку 60% од максималниот број бодови во сите претходни фази на постапката на селекција, Комисијата подготвува конечна ранг-листа на кандидатите кои успешно ги поминале фазите на постапката за селекција и истата ја објавува на веб страницата на Агенцијата.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b/>
          <w:bCs/>
          <w:szCs w:val="24"/>
        </w:rPr>
        <w:lastRenderedPageBreak/>
        <w:t>Член 43</w:t>
      </w:r>
      <w:r w:rsidRPr="00B10F06">
        <w:rPr>
          <w:rFonts w:eastAsia="Times New Roman" w:cs="Times New Roman"/>
          <w:szCs w:val="24"/>
        </w:rPr>
        <w:t> </w:t>
      </w:r>
      <w:r w:rsidRPr="00B10F06">
        <w:rPr>
          <w:rFonts w:eastAsia="Times New Roman" w:cs="Times New Roman"/>
          <w:b/>
          <w:bCs/>
          <w:szCs w:val="24"/>
        </w:rPr>
        <w:t>е избришан.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Избор на кандидати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44</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Комисијата за селекција, од конечните ранг-листи по работни места, избира онолку најдобро рангирани кандидати со припадност на заедница за која согласно годишниот план на институцијата се предвидени нови вработувања, колку што извршители се бараат за таквото работно место, и во рок од три дена и ги предлага на институцијата.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Во случај кога на било која од ранг-листите од ставот (1) на овој член нема доволно кандидати со припадност на заедница за која согласно годишниот планот на институцијата се предвидени новите вработувања, истиот се повторува само за оние работни места и за оној број на извршители, колку што недостасуваат.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Доколку и при второто повторување на јавниот оглас, на ранг-листите нема доволно кандидати со припадност на заедница за која согласно годишниот планот на институцијата се предвидени новите вработувања, колку што извршители се бараат, Комисијата изготвува единствена ранг-листа на која се рангираат кандидатите од сите претходно објавени огласи за тоа работно место и ги избира најдобро рангираните од таа листа, без оглед на припадноста на заедница, и во рок од три дена и ги предлага на институцијата.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Доколку на ранг-листите од ставот (3) на овој член нема доволно кандидати, јавниот оглас во тековната година се повторува се додека работните места не се пополнат со најдобро рангираните кандидати без оглед на нивната припадност на заедница.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Доколку на ранг-листата од која треба да се изврши изборот, најдобро рангирани се двајца или повеќе кандидати со ист број на бодови во втора децимала, се избира кандидатот кој има добиено најмногу бодови во фазата на административната селекција.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При изборот на кандидати за раководни работни места, Комисијата води сметка за обезбедување на</w:t>
      </w:r>
      <w:proofErr w:type="gramStart"/>
      <w:r w:rsidRPr="00B10F06">
        <w:rPr>
          <w:rFonts w:eastAsia="Times New Roman" w:cs="Times New Roman"/>
          <w:szCs w:val="24"/>
        </w:rPr>
        <w:t>  соодветна</w:t>
      </w:r>
      <w:proofErr w:type="gramEnd"/>
      <w:r w:rsidRPr="00B10F06">
        <w:rPr>
          <w:rFonts w:eastAsia="Times New Roman" w:cs="Times New Roman"/>
          <w:szCs w:val="24"/>
        </w:rPr>
        <w:t xml:space="preserve"> и правична застапеност на тие работни места.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Одлука за избор за вработување</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45</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(1)     Секретарот, односно раководното лице во институциите во кои не се назначува секретар,</w:t>
      </w:r>
      <w:proofErr w:type="gramStart"/>
      <w:r w:rsidRPr="00B10F06">
        <w:rPr>
          <w:rFonts w:eastAsia="Times New Roman" w:cs="Times New Roman"/>
          <w:szCs w:val="24"/>
        </w:rPr>
        <w:t>  во</w:t>
      </w:r>
      <w:proofErr w:type="gramEnd"/>
      <w:r w:rsidRPr="00B10F06">
        <w:rPr>
          <w:rFonts w:eastAsia="Times New Roman" w:cs="Times New Roman"/>
          <w:szCs w:val="24"/>
        </w:rPr>
        <w:t xml:space="preserve"> рок од пет дена по добивањето на предлогот од членот 44 ставови (1), (3) или (4) од овој закон е должен да донесе одлука за избор.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Одлуката за избор се доставува до избраниот кандидат и се објавува на интернет страницата и на огласната табла на Агенцијата.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Против одлуката од ставот (1) на овој член незадоволниот кандидат има право во рок од осум дена да поднесе жалба до Агенцијата, односно до надлежен орган согласно со овој закон.</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Донесување на решение за вработување</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46</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Во рок од пет дена од конечноста на одлуката за избор раководното лице на институцијата носи решение, односно склучува договор за вработување на неопределено време.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На избраниот кандидат му се врачува решението, односно договорот му се обезбедува пристап до актите за внатрешна организација и систематизација на институцијата, до Кодексот за административните службеници, до законите и подзаконските акти од областа на надлежност на  институцијата и други релевантни акти, за што административниот службеник потпишува потврда за прием која се чува во неговото досие.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Избраниот кандидат пред секретарот, односно раководното лице на институцијата во која не се назначува секретар потпишува Изјава за прифаќање на Декларацијата за заедничката мисија на вработените во јавниот сектор, која е составен дел од Кодексот за административните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Примерок од потпишаната Изјава од ставот (3) на овој член му се врачува на вработениот, а еден примерок се чува во неговото работно досие.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Уредба за спроведување на постапката за вработување</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47</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Формата и содржината на барањето за објавување на јавниот оглас, формата и содржината на јавниот оглас, начинот на поднесување на пријавата, начинот на селекција на кандидати и бодувањето на различните фази на селекција, како и други прашања во врска со спроведувањето на постапката за вработување, се уредува со уредба која на предлог на министерот ја донесува Владата на Република Македонија.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Глава VIII</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УНАПРЕДУВАЊЕ НА АДМИНИСТРАТИВНИ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Интерен оглас</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48</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Постапката на унапредување има за цел да им овозможи на административните службеници кариерно напредување, односно преминување од пониски на повисоки работни места.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При постапката на унапредување се почитува</w:t>
      </w:r>
      <w:proofErr w:type="gramStart"/>
      <w:r w:rsidRPr="00B10F06">
        <w:rPr>
          <w:rFonts w:eastAsia="Times New Roman" w:cs="Times New Roman"/>
          <w:szCs w:val="24"/>
        </w:rPr>
        <w:t>  начелото</w:t>
      </w:r>
      <w:proofErr w:type="gramEnd"/>
      <w:r w:rsidRPr="00B10F06">
        <w:rPr>
          <w:rFonts w:eastAsia="Times New Roman" w:cs="Times New Roman"/>
          <w:szCs w:val="24"/>
        </w:rPr>
        <w:t xml:space="preserve"> за соодветна и правична застапеност.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За започнување на постапка за унапредување на административен службеник, секретарот, односно раководното лице на институцијата во која не се назначува секретар, до организационата единица надлежна за управување со човечки ресурси во институцијата, односно административниот службеник кој ги врши надлежностите на организационата единица за управување со човечки ресурси ако институцијата нема организациона единица доставува барање за започнување на постапка за унапредување на административен службеник, во кое го назначува нивото и описот на работно место кое се предлага за пополнување.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Доколку институцијата има добиено известување за обезбедени финансиски средства согласно со членот 30 став (5) од овој закон, организационата единица надлежна за управување со човечки ресурси, на веб страницата на институцијата и на Агенцијата објавува интерен оглас и образец за пријава за унапредување.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(5)     На интерниот оглас може да се јави административен службеник, вработен во истата институција, кој ги исполнува општите и посебните услови за пополнување на работното место пропишани за соодветното ниво во овој закон и во актот за систематизација како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да</w:t>
      </w:r>
      <w:proofErr w:type="gramEnd"/>
      <w:r w:rsidRPr="00B10F06">
        <w:rPr>
          <w:rFonts w:eastAsia="Times New Roman" w:cs="Times New Roman"/>
          <w:szCs w:val="24"/>
        </w:rPr>
        <w:t xml:space="preserve"> е оценет со оцена „ А " или „ Б “ при последното оценување </w:t>
      </w:r>
      <w:r w:rsidRPr="00B10F06">
        <w:rPr>
          <w:rFonts w:eastAsia="Times New Roman" w:cs="Times New Roman"/>
          <w:sz w:val="22"/>
        </w:rPr>
        <w:t>на кое бил оценуван</w:t>
      </w:r>
      <w:r w:rsidRPr="00B10F06">
        <w:rPr>
          <w:rFonts w:eastAsia="Times New Roman" w:cs="Times New Roman"/>
          <w:szCs w:val="24"/>
        </w:rPr>
        <w:t>,</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да</w:t>
      </w:r>
      <w:proofErr w:type="gramEnd"/>
      <w:r w:rsidRPr="00B10F06">
        <w:rPr>
          <w:rFonts w:eastAsia="Times New Roman" w:cs="Times New Roman"/>
          <w:szCs w:val="24"/>
        </w:rPr>
        <w:t xml:space="preserve"> е на работно место на непосредно пониско ниво или да е на работно место во рамки на истата категорија во која е работното место за кое е објавен интерниот оглас,</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да</w:t>
      </w:r>
      <w:proofErr w:type="gramEnd"/>
      <w:r w:rsidRPr="00B10F06">
        <w:rPr>
          <w:rFonts w:eastAsia="Times New Roman" w:cs="Times New Roman"/>
          <w:szCs w:val="24"/>
        </w:rPr>
        <w:t xml:space="preserve"> поминал најмалку две години на </w:t>
      </w:r>
      <w:r w:rsidRPr="00B10F06">
        <w:rPr>
          <w:rFonts w:eastAsia="Times New Roman" w:cs="Times New Roman"/>
          <w:sz w:val="22"/>
        </w:rPr>
        <w:t>истото ниво</w:t>
      </w:r>
      <w:r w:rsidRPr="00B10F06">
        <w:rPr>
          <w:rFonts w:eastAsia="Times New Roman" w:cs="Times New Roman"/>
          <w:szCs w:val="24"/>
        </w:rPr>
        <w:t>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да</w:t>
      </w:r>
      <w:proofErr w:type="gramEnd"/>
      <w:r w:rsidRPr="00B10F06">
        <w:rPr>
          <w:rFonts w:eastAsia="Times New Roman" w:cs="Times New Roman"/>
          <w:szCs w:val="24"/>
        </w:rPr>
        <w:t xml:space="preserve"> не му е изречена дисциплинска мерка во последната година пред објавувањето на интерниот оглас.</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Пријава за унапредување</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49</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Кандидатите за унапредување се пријавуваат на интерниот оглас од членот 48 став (5) од овој закон со поднесување на пополнетата пријава и докази за податоците содржани во пријавата и истата преку архивата на институцијата ја доставуваат до организационата единица за управување со човечки ресурси во институцијата.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Рокот за пријавување на огласот не може да биде пократок од пет, односно подолг од десет дена од денот на неговото објавување.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Пријавата од ставот (1) на овој член содржи име и презиме, тековно работно место, ниво и работно искуство на пријавениот кандидат.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Кон пријавата кандидатите можат да ги приложат следниве докази во скенирана форма: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потврди</w:t>
      </w:r>
      <w:proofErr w:type="gramEnd"/>
      <w:r w:rsidRPr="00B10F06">
        <w:rPr>
          <w:rFonts w:eastAsia="Times New Roman" w:cs="Times New Roman"/>
          <w:szCs w:val="24"/>
        </w:rPr>
        <w:t xml:space="preserve"> за успешно реализирани обуки и/или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потврди</w:t>
      </w:r>
      <w:proofErr w:type="gramEnd"/>
      <w:r w:rsidRPr="00B10F06">
        <w:rPr>
          <w:rFonts w:eastAsia="Times New Roman" w:cs="Times New Roman"/>
          <w:szCs w:val="24"/>
        </w:rPr>
        <w:t xml:space="preserve"> за успешно реализирано менторство (како ментор или менториран административен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Во пријавата кандидатите се должни под материјална и кривична одговорност да потврдат дека податоците во пријавата се точни а доставените докази верни на оригиналот.</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lastRenderedPageBreak/>
        <w:t>Комисија за селекција за унапредување</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50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Секретарот, односно раководното лице на институцијата во која не се назначува секретар, формира Комисија за селекција за унапредување.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Комисијата од ставот (1) на овој член е составена од:</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раководителот</w:t>
      </w:r>
      <w:proofErr w:type="gramEnd"/>
      <w:r w:rsidRPr="00B10F06">
        <w:rPr>
          <w:rFonts w:eastAsia="Times New Roman" w:cs="Times New Roman"/>
          <w:szCs w:val="24"/>
        </w:rPr>
        <w:t xml:space="preserve"> на организационата единица во која се пополнува работно место преку постапка за унапредување, кој е претседател на Комисијата и негов заменик од редот на раководните административни службеници од институцијата,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раководителот</w:t>
      </w:r>
      <w:proofErr w:type="gramEnd"/>
      <w:r w:rsidRPr="00B10F06">
        <w:rPr>
          <w:rFonts w:eastAsia="Times New Roman" w:cs="Times New Roman"/>
          <w:szCs w:val="24"/>
        </w:rPr>
        <w:t xml:space="preserve"> на организационата единица за управување со човечки ресурси или административниот службеник кој ги врши работите кои се однесуваат на управување со човечки ресурси ако нема организациона единица во институцијата која вработува, кој е член и негов заменик од редот на раководните административни службеници од институцијата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административен</w:t>
      </w:r>
      <w:proofErr w:type="gramEnd"/>
      <w:r w:rsidRPr="00B10F06">
        <w:rPr>
          <w:rFonts w:eastAsia="Times New Roman" w:cs="Times New Roman"/>
          <w:szCs w:val="24"/>
        </w:rPr>
        <w:t xml:space="preserve"> службеник од Секторот за селекција на кандидати за вработување во Агенцијата, кој е член и негов заменик.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По исклучок од ставот (2) на овој член во институцијата во која организационата единица во која се пополнува работно место преку постапка за унапредување нема раководител, претседател на комисијата е раководен административен службеник назначен од секретарот, односно раководното лице на институцијата во која не се назначува секретар.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По исклучок од ставот (2) на овој член во институцијата во која организационата единица за управување со човечки ресурси нема раководител или административен службеник кој ги врши работите кои се однесуваат на управување со човечки ресурси и вториот член на Комисијата е административен службеник од Секторот за селекција на кандидати за вработување во Агенцијата.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По исклучок од ставот (2) на овој член, Комисијата за унапредување на раководен административен службеник е составена од  раководен административен службеник од институцијата, раководителот на организационата единица за управување со човечки ресурси или административниот службеник кој ги врши работите кои се однесуваат на управување со човечки ресурси ако нема организациона единица во институцијата која вработува и раководен административен службеник од Секторот за селекција на кандидати за вработување во Агенцијата и нивни заменици.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(6)      Членовите на Комисијата кои се од редот на административните службеници од Секторот за селекција на кандидати за вработување во Агенцијата не можат да бидат од </w:t>
      </w:r>
      <w:r w:rsidRPr="00B10F06">
        <w:rPr>
          <w:rFonts w:eastAsia="Times New Roman" w:cs="Times New Roman"/>
          <w:szCs w:val="24"/>
        </w:rPr>
        <w:lastRenderedPageBreak/>
        <w:t>редот на членовите на Комисијата за одлучување по жалби и приговори на административните службеници во втор степен.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Постапка за селекција за унапредување</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51</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Постапката за селекција за унапредување се состои од две фази административна селекција и интервју.</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Административната селекција се состои од проверка на внесените податоци во пријавата со условите утврдени во членот 48 став (5) од овој закон и приложените докази во пријавата и нивно бодирање.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За кандидатите за кои при административната селекција ќе се утврди дека не ги исполнуваат условите утврдени во интерниот оглас, постапката на селекција завршува.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Бодовите за административна селекција за секој пријавен кандидат се утврдуваат врз основа на збирот на последните три оцени, реализираните обуки и потврдите за менторство, согласно со доставените докази од членот 49 став (4)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Врз основа на бодовите од административната селекција,</w:t>
      </w:r>
      <w:proofErr w:type="gramStart"/>
      <w:r w:rsidRPr="00B10F06">
        <w:rPr>
          <w:rFonts w:eastAsia="Times New Roman" w:cs="Times New Roman"/>
          <w:szCs w:val="24"/>
        </w:rPr>
        <w:t>  комисијата</w:t>
      </w:r>
      <w:proofErr w:type="gramEnd"/>
      <w:r w:rsidRPr="00B10F06">
        <w:rPr>
          <w:rFonts w:eastAsia="Times New Roman" w:cs="Times New Roman"/>
          <w:szCs w:val="24"/>
        </w:rPr>
        <w:t xml:space="preserve"> составува ранг-листа, при што со најмногу пет најдобро рангирани кандидати, во рок од пет дена по административната селекција, комисијата спроведува интервју.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Врз основа на бодовите од административната селекција и интервјуто, комисијата составува финална ранг-листа и му го предлага прворангираниот кандидат на секретарот, односно раководното лице на институцијата во која не се</w:t>
      </w:r>
      <w:proofErr w:type="gramStart"/>
      <w:r w:rsidRPr="00B10F06">
        <w:rPr>
          <w:rFonts w:eastAsia="Times New Roman" w:cs="Times New Roman"/>
          <w:szCs w:val="24"/>
        </w:rPr>
        <w:t>  назначува</w:t>
      </w:r>
      <w:proofErr w:type="gramEnd"/>
      <w:r w:rsidRPr="00B10F06">
        <w:rPr>
          <w:rFonts w:eastAsia="Times New Roman" w:cs="Times New Roman"/>
          <w:szCs w:val="24"/>
        </w:rPr>
        <w:t xml:space="preserve"> секретар.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(7)     По исклучок од ставот (5) на овој член за унапредување на административен службеник на работно место на кое било ниво во категоријата Б, интервјуто го врши секретарот, односно раководното лице на институцијата во која не се назначува секретар, за што до комисијата за селекција доставува извештај.</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Одлука и решение за избор за унапредување</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52</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(1)     Во рок од три дена од добивањето на предлогот секретарот, односно раководното лице на институцијата во која не се назначува секретар, е должно да донесе одлука за избор.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Одлуката за избор од ставот (1) на овој член се доставува до кандидатите за унапредување и се објавува на интернет страницата на институцијата.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Ако во рокот од ставот (1) на овој член секретарот, односно раководното лице на институцијата во која не се назначува секретар, донесе одлука за невршење на избор, во истата е должен да ги наведе причините за нејзиното донесување.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Интерниот оглас може да се повтори пред да се донесе одлука за објавување на јавен оглас.</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Против одлуката од ставот (1) на овој член незадоволниот кандидат има право во рок од осум дена да поднесе жалба до Агенцијата, односно до надлежен орган согласно со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Секретарот, односно раководното лице на институцијата во која не се назначува секретар, во рок од пет дена по конечноста на одлуката, донесува решение за унапредување на административниот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Правилник за спроведување на постапката за унапредување</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53</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Формата и содржината на интерниот оглас, начинот на поднесување на пријавата за унапредување, начинот на спроведување на административната селекција и интервјуто, како и начинот на нивно бодирање и максималниот број на бодови од постапката на селекција, во зависност од категоријата на работно место за кое е објавен јавниот оглас, ги пропишува министерот.</w:t>
      </w: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sz w:val="36"/>
          <w:szCs w:val="36"/>
        </w:rPr>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b/>
          <w:bCs/>
          <w:sz w:val="36"/>
          <w:szCs w:val="36"/>
        </w:rPr>
        <w:t>Глава IX</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СТРУЧНО УСОВРШУВАЊЕ НА АДМИНИСТРАТИВНИ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lastRenderedPageBreak/>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Стручно усовршување на административни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54</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Административниот службеник има право и обврска во текот на годината стручно да се усовршува врз основа на индивидуалниот план за стручно усовршување, како и должност да го пренесе стекнатото знаење на другите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Планот од ставот (1) на овој член е дел од системот за управување со</w:t>
      </w:r>
      <w:proofErr w:type="gramStart"/>
      <w:r w:rsidRPr="00B10F06">
        <w:rPr>
          <w:rFonts w:eastAsia="Times New Roman" w:cs="Times New Roman"/>
          <w:szCs w:val="24"/>
        </w:rPr>
        <w:t>  ефектот</w:t>
      </w:r>
      <w:proofErr w:type="gramEnd"/>
      <w:r w:rsidRPr="00B10F06">
        <w:rPr>
          <w:rFonts w:eastAsia="Times New Roman" w:cs="Times New Roman"/>
          <w:szCs w:val="24"/>
        </w:rPr>
        <w:t xml:space="preserve"> на административниот службеник. Во планот за стручно усовршување на административниот службеник можат да бидат предвидени обуки и менторство.</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Обуки за административни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55</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Обуките за стручно усовршување на административни службеници можат да бидат генерички и</w:t>
      </w:r>
      <w:proofErr w:type="gramStart"/>
      <w:r w:rsidRPr="00B10F06">
        <w:rPr>
          <w:rFonts w:eastAsia="Times New Roman" w:cs="Times New Roman"/>
          <w:szCs w:val="24"/>
        </w:rPr>
        <w:t>  специјализирани</w:t>
      </w:r>
      <w:proofErr w:type="gramEnd"/>
      <w:r w:rsidRPr="00B10F06">
        <w:rPr>
          <w:rFonts w:eastAsia="Times New Roman" w:cs="Times New Roman"/>
          <w:szCs w:val="24"/>
        </w:rPr>
        <w:t xml:space="preserve"> и истите можат да бидат организирани во училница или преку интернет пристап од работното место на административниот службеник до електронскиот систем за управување со обуки.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Генеричките обуки се вршат заради стручно усовршување на административните службеници согласно со рамката на општи компетенции.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Специјализираните обуки се вршат заради стручно усовршување на административните службеници во однос на посебните компетенции и истите можат да бидат организирани во Академијата.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За изработка и спроведување на генеричките обуки се обезбедуваат средства од буџетот на Министерството, а за спроведување на специјализираните обуки од сопствениот буџет на институциите.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Институцијата која ја спроведува обуката, по завршената обука, на административниот службеник му издава потврда за успешно реализирана обука.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(6)     Меѓусебните права и обврски на институцијата и административниот службеник кој е упатен на специјализирана обука за потребите на институцијата, се уредуваат со писмен </w:t>
      </w:r>
      <w:r w:rsidRPr="00B10F06">
        <w:rPr>
          <w:rFonts w:eastAsia="Times New Roman" w:cs="Times New Roman"/>
          <w:szCs w:val="24"/>
        </w:rPr>
        <w:lastRenderedPageBreak/>
        <w:t>договор во кој се утврдува точниот датум до кој административниот службеник не може да побара престанок на работниот однос, како и неговата материјална одговорност сразмерна на средствата потрошени за реализација на обуката, доколку по негова вина или на негово барање му престане работниот однос пред утврдениот датум.</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(7)     Начинот на организирање и спроведување на обуките во училница и преку електронскиот систем за управување со обуки, како и времетраењето и вредноста на обуките за кои не мора да се склучи</w:t>
      </w:r>
      <w:proofErr w:type="gramStart"/>
      <w:r w:rsidRPr="00B10F06">
        <w:rPr>
          <w:rFonts w:eastAsia="Times New Roman" w:cs="Times New Roman"/>
          <w:szCs w:val="24"/>
        </w:rPr>
        <w:t>  писмен</w:t>
      </w:r>
      <w:proofErr w:type="gramEnd"/>
      <w:r w:rsidRPr="00B10F06">
        <w:rPr>
          <w:rFonts w:eastAsia="Times New Roman" w:cs="Times New Roman"/>
          <w:szCs w:val="24"/>
        </w:rPr>
        <w:t xml:space="preserve"> договор со административен службеник го пропишува министерот.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Годишна програма за генерички обуки за административни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56</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Министерството подготвува годишна програма на генерички обуки за административни службеници која министерот ја донесува најдоцна до 1 јули во тековната година за наредната.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Врз основа на програмата од ставот (1) на овој член секретарот, односно раководното лице на институцијата во која не се назначува секретар е должно за секој административен службеник во институцијата да избере најмалку пет генерички обуки годишно и истите да ги внесе во неговиот индивидуален план за стручно усовршување.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Содржината и формата на годишната програма од ставот (1) на овој член ги пропишува министерот.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Годишна програма за обука за административно управување</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57</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Министерството подготвува годишна програма за обука за административно управување која министерот ја донесува најдоцна до 1 јули во тековната година, за наредната.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(2)     Врз основа на програмата од ставот (1) на овој член секретарот, односно раководното лице на институцијата во која не се назначува секретар е должно за секој административен службеник во институцијата на работно место на нивото В1, да предвиди обука за </w:t>
      </w:r>
      <w:r w:rsidRPr="00B10F06">
        <w:rPr>
          <w:rFonts w:eastAsia="Times New Roman" w:cs="Times New Roman"/>
          <w:szCs w:val="24"/>
        </w:rPr>
        <w:lastRenderedPageBreak/>
        <w:t>административно управување и истата да ја внесе во неговиот индивидуален план за стручно усовршување.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Содржината и формата на годишната програма од ставот (1) на овој член ги пропишува министерот.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Годишен план за обуки на административни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58</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Врз основа на обуките од индивидуалните планови за стручно усовршување секретарот, односно раководното лице на институцијата во која не се назначува секретар, подготвува годишен план за обуки на сите административни службеници во  институцијата и истиот, по претходно добиено мислење од Министерството, го донесува најдоцна до 31 декември во тековната година за наредната.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Секретарот, односно раководното лице на институцијата во која не се назначува секретар, е должен два пати годишно, најдоцна до 15 јули за периодот јануари - јуни, односно најдоцна до 15 јануари за периодот јули - декември, до Министерството да испраќа извештаи за реализација на планот од ставот (1) на овој член.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Содржината и формата на годишниот план од ставот (1) на овој член и извештајот од ставот (2) на овој член ги пропишува министерот.</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Испит за административно управување</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59</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Испитот за административно управување е стручен испит и истиот, согласно со закон, е посебен услов за унапредување на административен службеник на работно место од категоријата Б.</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Испитот за административно управување може да го полага најмногу три пати годишно секој кандидат за пополнување на работно место од категоријата Б.</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(3)     Испитот за административно управување го организира и спроведува</w:t>
      </w:r>
      <w:proofErr w:type="gramStart"/>
      <w:r w:rsidRPr="00B10F06">
        <w:rPr>
          <w:rFonts w:eastAsia="Times New Roman" w:cs="Times New Roman"/>
          <w:szCs w:val="24"/>
        </w:rPr>
        <w:t>  Агенцијата</w:t>
      </w:r>
      <w:proofErr w:type="gramEnd"/>
      <w:r w:rsidRPr="00B10F06">
        <w:rPr>
          <w:rFonts w:eastAsia="Times New Roman" w:cs="Times New Roman"/>
          <w:szCs w:val="24"/>
        </w:rPr>
        <w:t xml:space="preserve"> во соработка со Министерството најмалку еднаш неделно и истиот се состои од два дела, и тоа: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теоретски</w:t>
      </w:r>
      <w:proofErr w:type="gramEnd"/>
      <w:r w:rsidRPr="00B10F06">
        <w:rPr>
          <w:rFonts w:eastAsia="Times New Roman" w:cs="Times New Roman"/>
          <w:szCs w:val="24"/>
        </w:rPr>
        <w:t xml:space="preserve"> дел со кој преку одговарање на прашања во вид на компјутерски тест се проверува знаењето на кандидатот за општите прописи од административната област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практичен</w:t>
      </w:r>
      <w:proofErr w:type="gramEnd"/>
      <w:r w:rsidRPr="00B10F06">
        <w:rPr>
          <w:rFonts w:eastAsia="Times New Roman" w:cs="Times New Roman"/>
          <w:szCs w:val="24"/>
        </w:rPr>
        <w:t xml:space="preserve"> дел со кој преку студии на случај во електронска форма се проверува способноста на кандидатот за управување со јавни финансии, управување со проекти и познавање на Кодексот за административни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Базата од најмалку 200 прашања за теоретскиот дел и најмалку 50 студии на случај од практичниот дел од ставот (3) на овој член ги формира Министерството  во соработка со високообразовна институција при што најмалку еднаш годишно истите се ревидираат.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Базата на прашања, литературата, односно законите и подзаконските акти врз основа на кои е подготвена базата на прашања од ставот (4) на овој член е јавно достапна на веб страниците на Министерството и Агенцијата.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Испитот од ставот (1) на овој член се спроведува во постапка утврдена во членот 41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(7)     Начинот на спроведување на испитот, како и формата и содржината на потврдата од ставот (6) на овој член ги пропишува министерот.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Менторство</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60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Менторство е метод на пренесување на знаења и вештини меѓу административните службеници и истото може да биде советодавно или практично.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Советодавното менторство е пренесување на знаења и вештини преку конкретни совети на менторот и се врши заради развој на општите компетенции на вработениот.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Практичното менторство се остварува преку набљудување на работата на менторираниот административен службеник, постојани консулатции и преку практична работа и се врши заради развој на посебните компетенции на вработениот.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Ментор може да биде секој административен службеник кој е распореден на работно место на повисоко ниво од административниот службеник кој е менториран и кој завршил обука за ментор.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(5)     Министерството води Регистар на ментори кој содржи податоци за менторот (име и презиме, работна позиција и институција), а кој е јавно објавен на веб страницата на Министерството.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Менторот и менторираниот административен службеник, по успешно завршеното менторство, подготвуваат изјави за завршено менторство.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(7)     Начинот на вршење на менторската работа и водењето на Регистарот на ментори ги пропишува министерот.</w:t>
      </w: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sz w:val="36"/>
          <w:szCs w:val="36"/>
        </w:rPr>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b/>
          <w:bCs/>
          <w:sz w:val="36"/>
          <w:szCs w:val="36"/>
        </w:rPr>
        <w:t>Глава X</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УПРАВУВАЊЕ СО ЕФЕКТОТ НА АДМИНИСТРАТИВНИТЕ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Систем за управување со ефектот</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61</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Институциите воспоставуваат систем за управување со ефектот на административните службеници.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Системот од ставот (1) на овој член го сочинуваат утврдување на работните цели и задачи, утврдување на индивидуалниот план за стручно усовршување, како и постапка за оценување на ефектот на административниот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Утврдување на работните цели и задачи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lastRenderedPageBreak/>
        <w:t>Член 62</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Работните цели и задачи на административниот службеник се утврдуваат врз основа на актот за систематизација на работните места на институцијата, а во функција на остварување на надлежностите на институцијата, односно стратешкиот план и/или согласно со годишната програма за работа на институцијата.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Работните цели и задачи на административниот службеник треба да бидат јасни, прецизни, мерливи и со утврдена временска рамка за извршување.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Работните цели и задачи се утврдуваат од страна на</w:t>
      </w:r>
      <w:proofErr w:type="gramStart"/>
      <w:r w:rsidRPr="00B10F06">
        <w:rPr>
          <w:rFonts w:eastAsia="Times New Roman" w:cs="Times New Roman"/>
          <w:szCs w:val="24"/>
        </w:rPr>
        <w:t>  претпоставениот</w:t>
      </w:r>
      <w:proofErr w:type="gramEnd"/>
      <w:r w:rsidRPr="00B10F06">
        <w:rPr>
          <w:rFonts w:eastAsia="Times New Roman" w:cs="Times New Roman"/>
          <w:szCs w:val="24"/>
        </w:rPr>
        <w:t xml:space="preserve"> административен службеник во соработка со административниот службеник на крајот на постапката на оценување на работните достигнувања во декември во тековната година за наредната.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По исклучок од ставот (3) на овој член, работните цели и задачи за административниот службеник кој за прв пат се вработил како административен службеник во текот на првата половина на календарската година се утврдуваат во рок од 15 дена од денот на вработувањето.</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Утврдување на план за стручно усовршување</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63</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Во индивидуалниот план за стручно усовршување се утврдува потребата за стручно усовршување на административниот службеник, заради ефикасно извршување на утврдените работни цели и задачи и потребата од развој и унапредување на работните компетенции.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Индивидуалниот план за стручно усовршување се утврдува од страна на</w:t>
      </w:r>
      <w:proofErr w:type="gramStart"/>
      <w:r w:rsidRPr="00B10F06">
        <w:rPr>
          <w:rFonts w:eastAsia="Times New Roman" w:cs="Times New Roman"/>
          <w:szCs w:val="24"/>
        </w:rPr>
        <w:t>  претпоставениот</w:t>
      </w:r>
      <w:proofErr w:type="gramEnd"/>
      <w:r w:rsidRPr="00B10F06">
        <w:rPr>
          <w:rFonts w:eastAsia="Times New Roman" w:cs="Times New Roman"/>
          <w:szCs w:val="24"/>
        </w:rPr>
        <w:t xml:space="preserve"> административен службеник во соработка со административниот службеник по поставувањето на работните цели и задачи.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Континуирано следење на ефектот и полугодишно интервју</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64</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(1)     Непосредно претпоставениот административен службеник е должен континуирано да го следи ефектот на административниот службеник во текот на целата година и по потреба да предлага мерки за подобрување на истиот.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Како дел од процесот на континуирано следење на ефектот на административниот службеник, најдоцна до 31 мај во годината, се спроведува полугодишно интервју.</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По спроведување на полугодишното интервју се пополнува извештајот за полугодишно интервју, кој</w:t>
      </w:r>
      <w:proofErr w:type="gramStart"/>
      <w:r w:rsidRPr="00B10F06">
        <w:rPr>
          <w:rFonts w:eastAsia="Times New Roman" w:cs="Times New Roman"/>
          <w:szCs w:val="24"/>
        </w:rPr>
        <w:t>  го</w:t>
      </w:r>
      <w:proofErr w:type="gramEnd"/>
      <w:r w:rsidRPr="00B10F06">
        <w:rPr>
          <w:rFonts w:eastAsia="Times New Roman" w:cs="Times New Roman"/>
          <w:szCs w:val="24"/>
        </w:rPr>
        <w:t xml:space="preserve"> потпишуваат административниот службеник и неговиот непосредно претпоставен.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Копија од извештајот од ставот (3) на овој член</w:t>
      </w:r>
      <w:proofErr w:type="gramStart"/>
      <w:r w:rsidRPr="00B10F06">
        <w:rPr>
          <w:rFonts w:eastAsia="Times New Roman" w:cs="Times New Roman"/>
          <w:szCs w:val="24"/>
        </w:rPr>
        <w:t>  му</w:t>
      </w:r>
      <w:proofErr w:type="gramEnd"/>
      <w:r w:rsidRPr="00B10F06">
        <w:rPr>
          <w:rFonts w:eastAsia="Times New Roman" w:cs="Times New Roman"/>
          <w:szCs w:val="24"/>
        </w:rPr>
        <w:t xml:space="preserve"> се доставува на административниот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Доколку во извештајот за полугодишното интервју, непосредно претпоставениот административен службеник, врз основа на докази, утврди дека административниот службеник не ги исполнил поставените цели, односно покажува незадоволителни резултати за време на полугодишниот период, не покажува потребна стручност и компентентност, има значителни грешки во работата и постапувањето, работните задачи ги извршува ненавремено, односно не покажува интерес за квалитетот на извршување на работните задачи, истиот ќе започне постапка за подобрување на ефектот.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Во постапката за подобрување на ефектот се предлагаат дополнителни обуки или менторство и се изрекува писмена опомена во која административниот службеник се предупредува на можноста да биде оценет со негативна оцена доколку и покрај укажувањата и предложените мерки, до истекот на годината за која се врши оценувањето, не го подобри својот ефект.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(7)     Доколку административниот службеник нема непосредно претпоставен административен службеник, интервјуто од ставот (2) на овој член го врши, извештајот од ставот (3) на овој член го потпишува и постапката за подобрување на ефектот ја води претпоставениот административен службеник од  категоријата Б, односно секретарот, односно раководното лице на институцијата во која не се назначува секретар.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(8)     Начинот на спроведување на полугодишното интервју, како и формата и содржината на извештајот од ставот (3) на овој член ги пропишува министерот.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Оценување на ефектот на административниот службеник</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65</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(1)     Административните службеници, освен секретарот и кабинетските службеници, задолжително се оценуваат еднаш годишно и тоа најдоцна до 1 декември за тековната година.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Оценувањето на административниот службеник го врши непосредно претпоставениот административен службеник, односно раководниот административен службеник, односно секретарот или раководното лице на институцијата во која не се назначува секретар во случаите кога административниот службеник нема непосредно претпоставен административен службеник (во натамошниот текст: оценувач).</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Оценувачот со оценка “1”, “2”, “3”, “4” или “5” ја оценува работата на административниот службеник во однос на квалитетот, ефективноста и ефикасноста на работењето, почитувањето на роковите и нивото на исполнување на утврдените работни цели и задачи, нивото на вклученост и посветеност на работата, придонесот во реализацијата на стратешкиот план на институцијата, реализацијата на индивидуалниот план за стручно усовршување и однесувањето на административниот службеник, а го зема предвид и извештајот од полугодишното интервју.</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Со оценка “5” може да бидат оценети најмногу 5% од вработените административни службеници во институцијата за што секретарот, односно раководното лице на институцијата во која не се назначува секретар ги координира оценувачите.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Годишната оцена на административниот службеник се добива врз основа на оценката на оценувачот која учествува со 65%, како и од просечната оценка од четири други административни службеници со кои административниот службеник непосредно соработувал и тоа двајца на пониско и двајца на исто ниво, како и двајца оценувачи кои не се вработени во институцијата, а со кои административниот службеник има непосредна соработка (во натамошниот текст: други оценувачи), која учествува со 35%.</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Во институциите во кои нема административни службеници кои ги исполнуваат условите од ставот (5) на овој член, други оценувачи ќе бидат административни службеници од кое било ниво.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(7)     Другите оценувачи ги бира административниот службеник во договор со неговиот оценувач и истите со оценки “1”, “2”, “3”, “4” или “5” ги оценуваат општите работни компетенции на административниот службеник и предлагаат начини на подобрување на работата на административниот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(8)     За административниот службеник кој при извршувањето на работните задачи има постојан непосреден контакт со граѓани и за кој постои механизам за оценување на неговата работата од страна на граѓаните, во годишната оцена за ефектот како други оценувачи кои не се вработени во институцијата, се сметаат граѓаните.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(9)     Оценувачите од ставот (2) на овој член се должни на пропишан образец во координација со секретарот, односно раководното лице на институцијата во која не се </w:t>
      </w:r>
      <w:r w:rsidRPr="00B10F06">
        <w:rPr>
          <w:rFonts w:eastAsia="Times New Roman" w:cs="Times New Roman"/>
          <w:szCs w:val="24"/>
        </w:rPr>
        <w:lastRenderedPageBreak/>
        <w:t>назначува секретар, да ги оценат административните службеници и најдоцна до 1 ноември да му ги достават обрасците за оценување.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(10) За спроведување на оценувањето од страна на четирите други административни службеници со кои административниот службеник непосредно соработувал секретарот, односно раководното лице на институцијата во која не се назначува секретар, најдоцна до 1 октомври е должен да донесе решение во кое ќе го назначи времето и местото на спроведување на оценувањето и ќе формира комисија за спроведување на оценувањето, составена од пет члена од кои еден е претставник на синдикатот доколку таков е вработен во институцијата, а кои не може да бидат од редот на оценувачите од ставот (2) на овој член.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(11) Административните службеници од ставот (10) на овој член најдоцна до 1 ноември ги даваат оценките анонимно, на образец на кој задолжително е внесено името и презимето на административниот службеник кој се оценува, како и општите работни компетенции по однос на кои се оценува.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(12) Образецот од ставот (11) на овој член се остава во прозрачна кутија за оценки сместена во посебна просторија во присуство на комисијата од ставот (10) на овој член.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(13) По завршување на оценувањето од ставот (11) на овој член членовите на комисијата со записник ги предаваат обрасците за оценување до секретарот, односно раководното лице на институцијата во која не се назначува секретар.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(14) Најдоцна до 1 ноември секретарот, односно раководното лице на институцијата во која не се назначува секретар ги добива и оценките од двајцата оценувачи кои не се вработени во институцијата.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(15) Секретарот, односно раководното лице на институцијата во која не се назначува секретар во соработка со оценувачите од ставот (2) на овој член и организационата единица за управување со човечки ресурси се должни најдоцна до 15 декември на пропишан образец да ја пресметаат годишната оцена за административниот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(16) По завршувањето на оценувањето копија од образецот од ставот (15) на овој член се доставува и до административниот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(17) Секретарот, односно раководното лице на институцијата во која не се назначува секретар е должен да подготви и најдоцна до 31 јануари до Министерството да достави извештај со ранг-листа на годишни оцени за сите оценети административни службеници во институцијата за тековната година.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(18) Поблиските критериуми за начинот на оценување на административниот службеник, како и начинот на оценување на административен службеник во институции со помалку од 20 административни службеници, формата и содржината на обрасците од ставовите (9), (11) и (15) на овој член, како и формата и содржината на извештајот од ставот (17) на овој член ги пропишува министерот.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xml:space="preserve">(19) Министерството води Регистар за годишни оцени на административни службеници за претходната година за кој подготвува годишен извештај и најдоцна до 1 </w:t>
      </w:r>
      <w:proofErr w:type="gramStart"/>
      <w:r w:rsidRPr="00B10F06">
        <w:rPr>
          <w:rFonts w:eastAsia="Times New Roman" w:cs="Times New Roman"/>
          <w:szCs w:val="24"/>
        </w:rPr>
        <w:t>април  го</w:t>
      </w:r>
      <w:proofErr w:type="gramEnd"/>
      <w:r w:rsidRPr="00B10F06">
        <w:rPr>
          <w:rFonts w:eastAsia="Times New Roman" w:cs="Times New Roman"/>
          <w:szCs w:val="24"/>
        </w:rPr>
        <w:t xml:space="preserve"> доставува до Владата.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(20) Државниот управен инспекторат најмалку еднаш годишно врши надзор над спроведувањето на ставот (4) на овој член во сите институции од членот 3 став (1)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(21) Против постапката за оценување незадоволниот кандидат има право во рок од осум дена да поднесе жалба до Агенцијата, односно до надлежен орган согласно со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(22)  Доколку жалбата од ставот (21) на овој член биде уважена, оценувачот во соработка со секретарот, односно раководното лице на институцијата во која не се назначува секретар, е должен да ги отстрани недостатоците во постапката за оценување во рок од 15 дена од денот на приемот на одлуката на второстепeниот орган.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Постапка на оценување во други околности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66</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Административниот службеник кој во текот на годината за која се врши оценувањето, бил отсутен од работа подолго од шест месеци (боледување, неплатено отсуство и друго), како и административниот службеник кој за прв пат се вработил како административен службеник и работел пократко од шест месеци во периодот за кој се врши оценувањето, нема да биде оценуван.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Оценувањето на административниот службеник, кој во текот на годината за која се врши оценувањето, преку постапка на мобилност се распоредени, односно преземени на друго работно место, го врши новиот, врз основа на писмен извештај од претходниот оценувач.</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Доколку оценувачот во текот на годината за која се врши оценувањето го промени работното место, или ќе му престане работниот однос, оценувањето на административните службеници со кои раководел, го врши новиот, врз основа на писмен извештај од претходниот оценувач.</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Содржината на извештаите од ставовите (2) и (3) на овој член и начинот на оценување на административните службеници ги пропишува министерот.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Годишна оцена на административниот службеник</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lastRenderedPageBreak/>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67</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Годишната оцена на административниот службеник може да биде: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 </w:t>
      </w:r>
      <w:proofErr w:type="gramStart"/>
      <w:r w:rsidRPr="00B10F06">
        <w:rPr>
          <w:rFonts w:eastAsia="Times New Roman" w:cs="Times New Roman"/>
          <w:szCs w:val="24"/>
        </w:rPr>
        <w:t>А ”</w:t>
      </w:r>
      <w:proofErr w:type="gramEnd"/>
      <w:r w:rsidRPr="00B10F06">
        <w:rPr>
          <w:rFonts w:eastAsia="Times New Roman" w:cs="Times New Roman"/>
          <w:szCs w:val="24"/>
        </w:rPr>
        <w:t>, доколку има вредност од  4,51 до 5,00,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 </w:t>
      </w:r>
      <w:proofErr w:type="gramStart"/>
      <w:r w:rsidRPr="00B10F06">
        <w:rPr>
          <w:rFonts w:eastAsia="Times New Roman" w:cs="Times New Roman"/>
          <w:szCs w:val="24"/>
        </w:rPr>
        <w:t>Б ”</w:t>
      </w:r>
      <w:proofErr w:type="gramEnd"/>
      <w:r w:rsidRPr="00B10F06">
        <w:rPr>
          <w:rFonts w:eastAsia="Times New Roman" w:cs="Times New Roman"/>
          <w:szCs w:val="24"/>
        </w:rPr>
        <w:t>, доколку има вредност од  3,51 до 4,50,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 </w:t>
      </w:r>
      <w:proofErr w:type="gramStart"/>
      <w:r w:rsidRPr="00B10F06">
        <w:rPr>
          <w:rFonts w:eastAsia="Times New Roman" w:cs="Times New Roman"/>
          <w:szCs w:val="24"/>
        </w:rPr>
        <w:t>В ”</w:t>
      </w:r>
      <w:proofErr w:type="gramEnd"/>
      <w:r w:rsidRPr="00B10F06">
        <w:rPr>
          <w:rFonts w:eastAsia="Times New Roman" w:cs="Times New Roman"/>
          <w:szCs w:val="24"/>
        </w:rPr>
        <w:t>,  доколку има вредност од  2,51 до 3,50,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 </w:t>
      </w:r>
      <w:proofErr w:type="gramStart"/>
      <w:r w:rsidRPr="00B10F06">
        <w:rPr>
          <w:rFonts w:eastAsia="Times New Roman" w:cs="Times New Roman"/>
          <w:szCs w:val="24"/>
        </w:rPr>
        <w:t>Г ”</w:t>
      </w:r>
      <w:proofErr w:type="gramEnd"/>
      <w:r w:rsidRPr="00B10F06">
        <w:rPr>
          <w:rFonts w:eastAsia="Times New Roman" w:cs="Times New Roman"/>
          <w:szCs w:val="24"/>
        </w:rPr>
        <w:t>, доколку има вредност од  1,51 до 2,50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 </w:t>
      </w:r>
      <w:proofErr w:type="gramStart"/>
      <w:r w:rsidRPr="00B10F06">
        <w:rPr>
          <w:rFonts w:eastAsia="Times New Roman" w:cs="Times New Roman"/>
          <w:szCs w:val="24"/>
        </w:rPr>
        <w:t>Д ”</w:t>
      </w:r>
      <w:proofErr w:type="gramEnd"/>
      <w:r w:rsidRPr="00B10F06">
        <w:rPr>
          <w:rFonts w:eastAsia="Times New Roman" w:cs="Times New Roman"/>
          <w:szCs w:val="24"/>
        </w:rPr>
        <w:t>, доколку има вредност од  1,00 до 1,50.</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b/>
          <w:bCs/>
          <w:szCs w:val="24"/>
        </w:rPr>
        <w:t>Член 68</w:t>
      </w:r>
      <w:r w:rsidRPr="00B10F06">
        <w:rPr>
          <w:rFonts w:eastAsia="Times New Roman" w:cs="Times New Roman"/>
          <w:szCs w:val="24"/>
        </w:rPr>
        <w:t> </w:t>
      </w:r>
      <w:r w:rsidRPr="00B10F06">
        <w:rPr>
          <w:rFonts w:eastAsia="Times New Roman" w:cs="Times New Roman"/>
          <w:b/>
          <w:bCs/>
          <w:szCs w:val="24"/>
        </w:rPr>
        <w:t>е избришан.</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b/>
          <w:bCs/>
          <w:sz w:val="36"/>
          <w:szCs w:val="36"/>
        </w:rPr>
        <w:t>Глава XI</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ПОСЕБНА ДОЛЖНОСТ НА АДМИНИСТРАТИВНИТЕ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Должност за учество во работата на изборните органи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69</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Административните службеници, освен оние кои со Изборниот законик се ослободени, се должни да учествуваат во работата на органите во кои се избрани за организирање и спроведување на изборна постапка, односно попис на населението во Република Македонија.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(2)     Административните службеници можат да не ја прифатат должноста од ставот (1</w:t>
      </w:r>
      <w:proofErr w:type="gramStart"/>
      <w:r w:rsidRPr="00B10F06">
        <w:rPr>
          <w:rFonts w:eastAsia="Times New Roman" w:cs="Times New Roman"/>
          <w:szCs w:val="24"/>
        </w:rPr>
        <w:t>)  на</w:t>
      </w:r>
      <w:proofErr w:type="gramEnd"/>
      <w:r w:rsidRPr="00B10F06">
        <w:rPr>
          <w:rFonts w:eastAsia="Times New Roman" w:cs="Times New Roman"/>
          <w:szCs w:val="24"/>
        </w:rPr>
        <w:t xml:space="preserve"> овој член, само од здравствени или од семејни причини при што се должни да достават соодветна документација, согласно со закон.</w:t>
      </w: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sz w:val="36"/>
          <w:szCs w:val="36"/>
        </w:rPr>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b/>
          <w:bCs/>
          <w:sz w:val="36"/>
          <w:szCs w:val="36"/>
        </w:rPr>
        <w:t>Глава XII</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ДИСЦИПЛИНСКА ОДГОВОРНОСТ НА АДМИНИСТРАТИВНИТЕ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Дисциплинска одговорност</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70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Административниот службеник е лично одговорен за вршењето на работите и работните задачи од работното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За повреда на службената должност административниот службеник, освен секретарот одговара дисциплински.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Одговорноста за сторено кривично дело, односно прекршок не ја исклучува дисциплинската одговорност на административниот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Видови на дисциплинска одговорност</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71</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Административниот службеник одговара дисциплински за дисциплинска неуредност и дисциплински престап.</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Дисциплинска неуредност</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72</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Дисциплинската неуредност претставува полесна повреда на работната дисциплина, работните задачи, угледот на институцијата или на административниот</w:t>
      </w:r>
      <w:proofErr w:type="gramStart"/>
      <w:r w:rsidRPr="00B10F06">
        <w:rPr>
          <w:rFonts w:eastAsia="Times New Roman" w:cs="Times New Roman"/>
          <w:szCs w:val="24"/>
        </w:rPr>
        <w:t>  службеник</w:t>
      </w:r>
      <w:proofErr w:type="gramEnd"/>
      <w:r w:rsidRPr="00B10F06">
        <w:rPr>
          <w:rFonts w:eastAsia="Times New Roman" w:cs="Times New Roman"/>
          <w:szCs w:val="24"/>
        </w:rPr>
        <w:t>, и тоа: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        </w:t>
      </w:r>
      <w:proofErr w:type="gramStart"/>
      <w:r w:rsidRPr="00B10F06">
        <w:rPr>
          <w:rFonts w:eastAsia="Times New Roman" w:cs="Times New Roman"/>
          <w:szCs w:val="24"/>
        </w:rPr>
        <w:t>непочитување</w:t>
      </w:r>
      <w:proofErr w:type="gramEnd"/>
      <w:r w:rsidRPr="00B10F06">
        <w:rPr>
          <w:rFonts w:eastAsia="Times New Roman" w:cs="Times New Roman"/>
          <w:szCs w:val="24"/>
        </w:rPr>
        <w:t xml:space="preserve"> на работното време, распоредот и користењето на работното време;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2)        </w:t>
      </w:r>
      <w:proofErr w:type="gramStart"/>
      <w:r w:rsidRPr="00B10F06">
        <w:rPr>
          <w:rFonts w:eastAsia="Times New Roman" w:cs="Times New Roman"/>
          <w:szCs w:val="24"/>
        </w:rPr>
        <w:t>неуредно</w:t>
      </w:r>
      <w:proofErr w:type="gramEnd"/>
      <w:r w:rsidRPr="00B10F06">
        <w:rPr>
          <w:rFonts w:eastAsia="Times New Roman" w:cs="Times New Roman"/>
          <w:szCs w:val="24"/>
        </w:rPr>
        <w:t xml:space="preserve"> чување на службените списи и податоци;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3)        </w:t>
      </w:r>
      <w:proofErr w:type="gramStart"/>
      <w:r w:rsidRPr="00B10F06">
        <w:rPr>
          <w:rFonts w:eastAsia="Times New Roman" w:cs="Times New Roman"/>
          <w:szCs w:val="24"/>
        </w:rPr>
        <w:t>недоаѓање</w:t>
      </w:r>
      <w:proofErr w:type="gramEnd"/>
      <w:r w:rsidRPr="00B10F06">
        <w:rPr>
          <w:rFonts w:eastAsia="Times New Roman" w:cs="Times New Roman"/>
          <w:szCs w:val="24"/>
        </w:rPr>
        <w:t xml:space="preserve"> на работа два работни дена во текот на една календарска година без оправдување;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4)        </w:t>
      </w:r>
      <w:proofErr w:type="gramStart"/>
      <w:r w:rsidRPr="00B10F06">
        <w:rPr>
          <w:rFonts w:eastAsia="Times New Roman" w:cs="Times New Roman"/>
          <w:szCs w:val="24"/>
        </w:rPr>
        <w:t>непочитување</w:t>
      </w:r>
      <w:proofErr w:type="gramEnd"/>
      <w:r w:rsidRPr="00B10F06">
        <w:rPr>
          <w:rFonts w:eastAsia="Times New Roman" w:cs="Times New Roman"/>
          <w:szCs w:val="24"/>
        </w:rPr>
        <w:t xml:space="preserve"> на обврската за носење на ознаките со личното име и звањето или називот;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5)        </w:t>
      </w:r>
      <w:proofErr w:type="gramStart"/>
      <w:r w:rsidRPr="00B10F06">
        <w:rPr>
          <w:rFonts w:eastAsia="Times New Roman" w:cs="Times New Roman"/>
          <w:szCs w:val="24"/>
        </w:rPr>
        <w:t>неизвршување</w:t>
      </w:r>
      <w:proofErr w:type="gramEnd"/>
      <w:r w:rsidRPr="00B10F06">
        <w:rPr>
          <w:rFonts w:eastAsia="Times New Roman" w:cs="Times New Roman"/>
          <w:szCs w:val="24"/>
        </w:rPr>
        <w:t>, несовесно, ненавремено или небрежно вршење на работните задачи со полесни последици од повредата;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6)        </w:t>
      </w:r>
      <w:proofErr w:type="gramStart"/>
      <w:r w:rsidRPr="00B10F06">
        <w:rPr>
          <w:rFonts w:eastAsia="Times New Roman" w:cs="Times New Roman"/>
          <w:szCs w:val="24"/>
        </w:rPr>
        <w:t>непристојно</w:t>
      </w:r>
      <w:proofErr w:type="gramEnd"/>
      <w:r w:rsidRPr="00B10F06">
        <w:rPr>
          <w:rFonts w:eastAsia="Times New Roman" w:cs="Times New Roman"/>
          <w:szCs w:val="24"/>
        </w:rPr>
        <w:t xml:space="preserve"> однесување на административниот службеник при вршење на работа и работни задачи со полесни последици од повредата;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7)        </w:t>
      </w:r>
      <w:proofErr w:type="gramStart"/>
      <w:r w:rsidRPr="00B10F06">
        <w:rPr>
          <w:rFonts w:eastAsia="Times New Roman" w:cs="Times New Roman"/>
          <w:szCs w:val="24"/>
        </w:rPr>
        <w:t>недомаќинско</w:t>
      </w:r>
      <w:proofErr w:type="gramEnd"/>
      <w:r w:rsidRPr="00B10F06">
        <w:rPr>
          <w:rFonts w:eastAsia="Times New Roman" w:cs="Times New Roman"/>
          <w:szCs w:val="24"/>
        </w:rPr>
        <w:t xml:space="preserve"> користење и употреба на доверените финансиски средства и средствата за работа;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8)        </w:t>
      </w:r>
      <w:proofErr w:type="gramStart"/>
      <w:r w:rsidRPr="00B10F06">
        <w:rPr>
          <w:rFonts w:eastAsia="Times New Roman" w:cs="Times New Roman"/>
          <w:szCs w:val="24"/>
        </w:rPr>
        <w:t>неоправдано</w:t>
      </w:r>
      <w:proofErr w:type="gramEnd"/>
      <w:r w:rsidRPr="00B10F06">
        <w:rPr>
          <w:rFonts w:eastAsia="Times New Roman" w:cs="Times New Roman"/>
          <w:szCs w:val="24"/>
        </w:rPr>
        <w:t xml:space="preserve"> неизвестување на непосредно претпоставениот административен службеник, секретарот, односно раководното лице на институцијата во која не се назначува секретар за спреченоста за недоаѓање на работа во рок од три часа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9)        </w:t>
      </w:r>
      <w:proofErr w:type="gramStart"/>
      <w:r w:rsidRPr="00B10F06">
        <w:rPr>
          <w:rFonts w:eastAsia="Times New Roman" w:cs="Times New Roman"/>
          <w:szCs w:val="24"/>
        </w:rPr>
        <w:t>одбивање</w:t>
      </w:r>
      <w:proofErr w:type="gramEnd"/>
      <w:r w:rsidRPr="00B10F06">
        <w:rPr>
          <w:rFonts w:eastAsia="Times New Roman" w:cs="Times New Roman"/>
          <w:szCs w:val="24"/>
        </w:rPr>
        <w:t xml:space="preserve"> на стручно оспособување и усовршување на кое административниот службеник се упатува.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Дисциплински престап</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73</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Дисциплински престап претставува потешка повреда на службената должност, работната дисциплина, угледот на институцијата или угледот на административниот службеник, и тоа: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      </w:t>
      </w:r>
      <w:proofErr w:type="gramStart"/>
      <w:r w:rsidRPr="00B10F06">
        <w:rPr>
          <w:rFonts w:eastAsia="Times New Roman" w:cs="Times New Roman"/>
          <w:szCs w:val="24"/>
        </w:rPr>
        <w:t>неизвршување</w:t>
      </w:r>
      <w:proofErr w:type="gramEnd"/>
      <w:r w:rsidRPr="00B10F06">
        <w:rPr>
          <w:rFonts w:eastAsia="Times New Roman" w:cs="Times New Roman"/>
          <w:szCs w:val="24"/>
        </w:rPr>
        <w:t>, несовесно, ненавремено или небрежно вршење на работните задачи;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2)      </w:t>
      </w:r>
      <w:proofErr w:type="gramStart"/>
      <w:r w:rsidRPr="00B10F06">
        <w:rPr>
          <w:rFonts w:eastAsia="Times New Roman" w:cs="Times New Roman"/>
          <w:szCs w:val="24"/>
        </w:rPr>
        <w:t>непристојно</w:t>
      </w:r>
      <w:proofErr w:type="gramEnd"/>
      <w:r w:rsidRPr="00B10F06">
        <w:rPr>
          <w:rFonts w:eastAsia="Times New Roman" w:cs="Times New Roman"/>
          <w:szCs w:val="24"/>
        </w:rPr>
        <w:t xml:space="preserve"> однесување на административниот службеник при вршење на работа и работни задачи;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искажување и застапување на политичко уверување во вршењето на работните задачи,  учество во изборни активности или други јавни настапи од таков карактер во текот на работното време, доведување во прашање на својот статус на административен службеник со вршење на партиски активности, носење или истакнување на партиски симболи во работната просторија;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4)      </w:t>
      </w:r>
      <w:proofErr w:type="gramStart"/>
      <w:r w:rsidRPr="00B10F06">
        <w:rPr>
          <w:rFonts w:eastAsia="Times New Roman" w:cs="Times New Roman"/>
          <w:szCs w:val="24"/>
        </w:rPr>
        <w:t>одбивање</w:t>
      </w:r>
      <w:proofErr w:type="gramEnd"/>
      <w:r w:rsidRPr="00B10F06">
        <w:rPr>
          <w:rFonts w:eastAsia="Times New Roman" w:cs="Times New Roman"/>
          <w:szCs w:val="24"/>
        </w:rPr>
        <w:t xml:space="preserve"> на давање или давање на неточни податоци на институциите, односно на граѓаните и правните лица, доколку давањето на податоци е утврдено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5)      </w:t>
      </w:r>
      <w:proofErr w:type="gramStart"/>
      <w:r w:rsidRPr="00B10F06">
        <w:rPr>
          <w:rFonts w:eastAsia="Times New Roman" w:cs="Times New Roman"/>
          <w:szCs w:val="24"/>
        </w:rPr>
        <w:t>незаконито</w:t>
      </w:r>
      <w:proofErr w:type="gramEnd"/>
      <w:r w:rsidRPr="00B10F06">
        <w:rPr>
          <w:rFonts w:eastAsia="Times New Roman" w:cs="Times New Roman"/>
          <w:szCs w:val="24"/>
        </w:rPr>
        <w:t xml:space="preserve"> располагање со материјалните и финансиските средства;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6)      </w:t>
      </w:r>
      <w:proofErr w:type="gramStart"/>
      <w:r w:rsidRPr="00B10F06">
        <w:rPr>
          <w:rFonts w:eastAsia="Times New Roman" w:cs="Times New Roman"/>
          <w:szCs w:val="24"/>
        </w:rPr>
        <w:t>одбивање</w:t>
      </w:r>
      <w:proofErr w:type="gramEnd"/>
      <w:r w:rsidRPr="00B10F06">
        <w:rPr>
          <w:rFonts w:eastAsia="Times New Roman" w:cs="Times New Roman"/>
          <w:szCs w:val="24"/>
        </w:rPr>
        <w:t xml:space="preserve"> на вршење на работни задачи поврзани со работното место на кои е распореден;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7)      </w:t>
      </w:r>
      <w:proofErr w:type="gramStart"/>
      <w:r w:rsidRPr="00B10F06">
        <w:rPr>
          <w:rFonts w:eastAsia="Times New Roman" w:cs="Times New Roman"/>
          <w:szCs w:val="24"/>
        </w:rPr>
        <w:t>одбивање</w:t>
      </w:r>
      <w:proofErr w:type="gramEnd"/>
      <w:r w:rsidRPr="00B10F06">
        <w:rPr>
          <w:rFonts w:eastAsia="Times New Roman" w:cs="Times New Roman"/>
          <w:szCs w:val="24"/>
        </w:rPr>
        <w:t xml:space="preserve"> на писмена наредба за извршување на работни задачи поврзани со работата на институцијата издадени од непосредно претпоставениот административен службеник, секретарот, односно раководното лице на институцијата, во случај на неодложна потреба;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8)      </w:t>
      </w:r>
      <w:proofErr w:type="gramStart"/>
      <w:r w:rsidRPr="00B10F06">
        <w:rPr>
          <w:rFonts w:eastAsia="Times New Roman" w:cs="Times New Roman"/>
          <w:szCs w:val="24"/>
        </w:rPr>
        <w:t>непреземање</w:t>
      </w:r>
      <w:proofErr w:type="gramEnd"/>
      <w:r w:rsidRPr="00B10F06">
        <w:rPr>
          <w:rFonts w:eastAsia="Times New Roman" w:cs="Times New Roman"/>
          <w:szCs w:val="24"/>
        </w:rPr>
        <w:t xml:space="preserve"> или нецелосно преземање на пропишаните мерки за осигурување на безбедноста на доверените предмети во работа;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9)      </w:t>
      </w:r>
      <w:proofErr w:type="gramStart"/>
      <w:r w:rsidRPr="00B10F06">
        <w:rPr>
          <w:rFonts w:eastAsia="Times New Roman" w:cs="Times New Roman"/>
          <w:szCs w:val="24"/>
        </w:rPr>
        <w:t>предизвикување</w:t>
      </w:r>
      <w:proofErr w:type="gramEnd"/>
      <w:r w:rsidRPr="00B10F06">
        <w:rPr>
          <w:rFonts w:eastAsia="Times New Roman" w:cs="Times New Roman"/>
          <w:szCs w:val="24"/>
        </w:rPr>
        <w:t xml:space="preserve"> на  материјална штета со намера или од крајно невнимание;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10)    </w:t>
      </w:r>
      <w:proofErr w:type="gramStart"/>
      <w:r w:rsidRPr="00B10F06">
        <w:rPr>
          <w:rFonts w:eastAsia="Times New Roman" w:cs="Times New Roman"/>
          <w:szCs w:val="24"/>
        </w:rPr>
        <w:t>повторување</w:t>
      </w:r>
      <w:proofErr w:type="gramEnd"/>
      <w:r w:rsidRPr="00B10F06">
        <w:rPr>
          <w:rFonts w:eastAsia="Times New Roman" w:cs="Times New Roman"/>
          <w:szCs w:val="24"/>
        </w:rPr>
        <w:t xml:space="preserve"> на дисциплинска неуредност повеќе од два пати во тековната година;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11)    </w:t>
      </w:r>
      <w:proofErr w:type="gramStart"/>
      <w:r w:rsidRPr="00B10F06">
        <w:rPr>
          <w:rFonts w:eastAsia="Times New Roman" w:cs="Times New Roman"/>
          <w:szCs w:val="24"/>
        </w:rPr>
        <w:t>примање</w:t>
      </w:r>
      <w:proofErr w:type="gramEnd"/>
      <w:r w:rsidRPr="00B10F06">
        <w:rPr>
          <w:rFonts w:eastAsia="Times New Roman" w:cs="Times New Roman"/>
          <w:szCs w:val="24"/>
        </w:rPr>
        <w:t xml:space="preserve"> на подароци или друг вид на корист;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12)    </w:t>
      </w:r>
      <w:proofErr w:type="gramStart"/>
      <w:r w:rsidRPr="00B10F06">
        <w:rPr>
          <w:rFonts w:eastAsia="Times New Roman" w:cs="Times New Roman"/>
          <w:szCs w:val="24"/>
        </w:rPr>
        <w:t>злоупотреба</w:t>
      </w:r>
      <w:proofErr w:type="gramEnd"/>
      <w:r w:rsidRPr="00B10F06">
        <w:rPr>
          <w:rFonts w:eastAsia="Times New Roman" w:cs="Times New Roman"/>
          <w:szCs w:val="24"/>
        </w:rPr>
        <w:t xml:space="preserve"> на статусот на административен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13)    </w:t>
      </w:r>
      <w:proofErr w:type="gramStart"/>
      <w:r w:rsidRPr="00B10F06">
        <w:rPr>
          <w:rFonts w:eastAsia="Times New Roman" w:cs="Times New Roman"/>
          <w:szCs w:val="24"/>
        </w:rPr>
        <w:t>злоупотреба</w:t>
      </w:r>
      <w:proofErr w:type="gramEnd"/>
      <w:r w:rsidRPr="00B10F06">
        <w:rPr>
          <w:rFonts w:eastAsia="Times New Roman" w:cs="Times New Roman"/>
          <w:szCs w:val="24"/>
        </w:rPr>
        <w:t xml:space="preserve"> на доверените овластувањата во вршењето на работните задачи;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14)    </w:t>
      </w:r>
      <w:proofErr w:type="gramStart"/>
      <w:r w:rsidRPr="00B10F06">
        <w:rPr>
          <w:rFonts w:eastAsia="Times New Roman" w:cs="Times New Roman"/>
          <w:szCs w:val="24"/>
        </w:rPr>
        <w:t>злоупотреба</w:t>
      </w:r>
      <w:proofErr w:type="gramEnd"/>
      <w:r w:rsidRPr="00B10F06">
        <w:rPr>
          <w:rFonts w:eastAsia="Times New Roman" w:cs="Times New Roman"/>
          <w:szCs w:val="24"/>
        </w:rPr>
        <w:t xml:space="preserve"> на боледување;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15)    </w:t>
      </w:r>
      <w:proofErr w:type="gramStart"/>
      <w:r w:rsidRPr="00B10F06">
        <w:rPr>
          <w:rFonts w:eastAsia="Times New Roman" w:cs="Times New Roman"/>
          <w:szCs w:val="24"/>
        </w:rPr>
        <w:t>злоупотреба</w:t>
      </w:r>
      <w:proofErr w:type="gramEnd"/>
      <w:r w:rsidRPr="00B10F06">
        <w:rPr>
          <w:rFonts w:eastAsia="Times New Roman" w:cs="Times New Roman"/>
          <w:szCs w:val="24"/>
        </w:rPr>
        <w:t xml:space="preserve"> на лични податоци;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16)    </w:t>
      </w:r>
      <w:proofErr w:type="gramStart"/>
      <w:r w:rsidRPr="00B10F06">
        <w:rPr>
          <w:rFonts w:eastAsia="Times New Roman" w:cs="Times New Roman"/>
          <w:szCs w:val="24"/>
        </w:rPr>
        <w:t>злоупотреба</w:t>
      </w:r>
      <w:proofErr w:type="gramEnd"/>
      <w:r w:rsidRPr="00B10F06">
        <w:rPr>
          <w:rFonts w:eastAsia="Times New Roman" w:cs="Times New Roman"/>
          <w:szCs w:val="24"/>
        </w:rPr>
        <w:t xml:space="preserve"> на доверливи податоци;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xml:space="preserve">17)    </w:t>
      </w:r>
      <w:proofErr w:type="gramStart"/>
      <w:r w:rsidRPr="00B10F06">
        <w:rPr>
          <w:rFonts w:eastAsia="Times New Roman" w:cs="Times New Roman"/>
          <w:szCs w:val="24"/>
        </w:rPr>
        <w:t>одавање</w:t>
      </w:r>
      <w:proofErr w:type="gramEnd"/>
      <w:r w:rsidRPr="00B10F06">
        <w:rPr>
          <w:rFonts w:eastAsia="Times New Roman" w:cs="Times New Roman"/>
          <w:szCs w:val="24"/>
        </w:rPr>
        <w:t xml:space="preserve"> на класифицирана информација со степен на тајност утврдена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18)    </w:t>
      </w:r>
      <w:proofErr w:type="gramStart"/>
      <w:r w:rsidRPr="00B10F06">
        <w:rPr>
          <w:rFonts w:eastAsia="Times New Roman" w:cs="Times New Roman"/>
          <w:szCs w:val="24"/>
        </w:rPr>
        <w:t>внесување</w:t>
      </w:r>
      <w:proofErr w:type="gramEnd"/>
      <w:r w:rsidRPr="00B10F06">
        <w:rPr>
          <w:rFonts w:eastAsia="Times New Roman" w:cs="Times New Roman"/>
          <w:szCs w:val="24"/>
        </w:rPr>
        <w:t xml:space="preserve"> и употреба, како и работење под дејство на алкохол или наркотични средства;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19)    </w:t>
      </w:r>
      <w:proofErr w:type="gramStart"/>
      <w:r w:rsidRPr="00B10F06">
        <w:rPr>
          <w:rFonts w:eastAsia="Times New Roman" w:cs="Times New Roman"/>
          <w:szCs w:val="24"/>
        </w:rPr>
        <w:t>непридржување</w:t>
      </w:r>
      <w:proofErr w:type="gramEnd"/>
      <w:r w:rsidRPr="00B10F06">
        <w:rPr>
          <w:rFonts w:eastAsia="Times New Roman" w:cs="Times New Roman"/>
          <w:szCs w:val="24"/>
        </w:rPr>
        <w:t xml:space="preserve"> кон прописите за заштита од болест, безбедност и здравје при работа, пожар, експлозијa, штетно дејствување на отрови и други опасни материи и на прописите за заштита на животната средина;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20)    </w:t>
      </w:r>
      <w:proofErr w:type="gramStart"/>
      <w:r w:rsidRPr="00B10F06">
        <w:rPr>
          <w:rFonts w:eastAsia="Times New Roman" w:cs="Times New Roman"/>
          <w:szCs w:val="24"/>
        </w:rPr>
        <w:t>поставување</w:t>
      </w:r>
      <w:proofErr w:type="gramEnd"/>
      <w:r w:rsidRPr="00B10F06">
        <w:rPr>
          <w:rFonts w:eastAsia="Times New Roman" w:cs="Times New Roman"/>
          <w:szCs w:val="24"/>
        </w:rPr>
        <w:t xml:space="preserve"> на личен финансиски интерес  во судир со положбата и статусот на административен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21)    </w:t>
      </w:r>
      <w:proofErr w:type="gramStart"/>
      <w:r w:rsidRPr="00B10F06">
        <w:rPr>
          <w:rFonts w:eastAsia="Times New Roman" w:cs="Times New Roman"/>
          <w:szCs w:val="24"/>
        </w:rPr>
        <w:t>навредливо</w:t>
      </w:r>
      <w:proofErr w:type="gramEnd"/>
      <w:r w:rsidRPr="00B10F06">
        <w:rPr>
          <w:rFonts w:eastAsia="Times New Roman" w:cs="Times New Roman"/>
          <w:szCs w:val="24"/>
        </w:rPr>
        <w:t xml:space="preserve"> или насилничко однесување на работното место;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22)    </w:t>
      </w:r>
      <w:proofErr w:type="gramStart"/>
      <w:r w:rsidRPr="00B10F06">
        <w:rPr>
          <w:rFonts w:eastAsia="Times New Roman" w:cs="Times New Roman"/>
          <w:szCs w:val="24"/>
        </w:rPr>
        <w:t>однесување</w:t>
      </w:r>
      <w:proofErr w:type="gramEnd"/>
      <w:r w:rsidRPr="00B10F06">
        <w:rPr>
          <w:rFonts w:eastAsia="Times New Roman" w:cs="Times New Roman"/>
          <w:szCs w:val="24"/>
        </w:rPr>
        <w:t xml:space="preserve"> спротивно на одредбите на Кодексот;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23)    </w:t>
      </w:r>
      <w:proofErr w:type="gramStart"/>
      <w:r w:rsidRPr="00B10F06">
        <w:rPr>
          <w:rFonts w:eastAsia="Times New Roman" w:cs="Times New Roman"/>
          <w:szCs w:val="24"/>
        </w:rPr>
        <w:t>неоправдано</w:t>
      </w:r>
      <w:proofErr w:type="gramEnd"/>
      <w:r w:rsidRPr="00B10F06">
        <w:rPr>
          <w:rFonts w:eastAsia="Times New Roman" w:cs="Times New Roman"/>
          <w:szCs w:val="24"/>
        </w:rPr>
        <w:t xml:space="preserve"> одбивање на учество во работата на органите во кои е избран за спроведување на изборна постапка, попис, како и во други постапки утврдени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24)     спречување на избори и гласање, повреда на избирачкото право и на слободата на определување на избирачите, поткуп при избори, повреда на тајноста на гласањето, уништување на изборни исправи, или изборна измама кои како член на изборен орган, ги извршил административниот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25)    </w:t>
      </w:r>
      <w:proofErr w:type="gramStart"/>
      <w:r w:rsidRPr="00B10F06">
        <w:rPr>
          <w:rFonts w:eastAsia="Times New Roman" w:cs="Times New Roman"/>
          <w:szCs w:val="24"/>
        </w:rPr>
        <w:t>непостапувањето</w:t>
      </w:r>
      <w:proofErr w:type="gramEnd"/>
      <w:r w:rsidRPr="00B10F06">
        <w:rPr>
          <w:rFonts w:eastAsia="Times New Roman" w:cs="Times New Roman"/>
          <w:szCs w:val="24"/>
        </w:rPr>
        <w:t xml:space="preserve"> по обврската за оценување на административен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26)    </w:t>
      </w:r>
      <w:proofErr w:type="gramStart"/>
      <w:r w:rsidRPr="00B10F06">
        <w:rPr>
          <w:rFonts w:eastAsia="Times New Roman" w:cs="Times New Roman"/>
          <w:szCs w:val="24"/>
        </w:rPr>
        <w:t>во</w:t>
      </w:r>
      <w:proofErr w:type="gramEnd"/>
      <w:r w:rsidRPr="00B10F06">
        <w:rPr>
          <w:rFonts w:eastAsia="Times New Roman" w:cs="Times New Roman"/>
          <w:szCs w:val="24"/>
        </w:rPr>
        <w:t xml:space="preserve"> управна постапка не бара докази и податоци по службена должност во рокот утврден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27)    </w:t>
      </w:r>
      <w:proofErr w:type="gramStart"/>
      <w:r w:rsidRPr="00B10F06">
        <w:rPr>
          <w:rFonts w:eastAsia="Times New Roman" w:cs="Times New Roman"/>
          <w:szCs w:val="24"/>
        </w:rPr>
        <w:t>во</w:t>
      </w:r>
      <w:proofErr w:type="gramEnd"/>
      <w:r w:rsidRPr="00B10F06">
        <w:rPr>
          <w:rFonts w:eastAsia="Times New Roman" w:cs="Times New Roman"/>
          <w:szCs w:val="24"/>
        </w:rPr>
        <w:t xml:space="preserve"> управна постапка не доставува докази и податоци кои се побарани по службена должност во рокот утврден со закон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28)    </w:t>
      </w:r>
      <w:proofErr w:type="gramStart"/>
      <w:r w:rsidRPr="00B10F06">
        <w:rPr>
          <w:rFonts w:eastAsia="Times New Roman" w:cs="Times New Roman"/>
          <w:szCs w:val="24"/>
        </w:rPr>
        <w:t>не</w:t>
      </w:r>
      <w:proofErr w:type="gramEnd"/>
      <w:r w:rsidRPr="00B10F06">
        <w:rPr>
          <w:rFonts w:eastAsia="Times New Roman" w:cs="Times New Roman"/>
          <w:szCs w:val="24"/>
        </w:rPr>
        <w:t xml:space="preserve"> ги решава предметите во управна постапка во рокот утврден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Дисциплински мерки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74</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Со одлука за утврдена дисциплинска неуредност на административниот службеник може да му се изрече една од следниве дисциплински мерки: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писмена</w:t>
      </w:r>
      <w:proofErr w:type="gramEnd"/>
      <w:r w:rsidRPr="00B10F06">
        <w:rPr>
          <w:rFonts w:eastAsia="Times New Roman" w:cs="Times New Roman"/>
          <w:szCs w:val="24"/>
        </w:rPr>
        <w:t xml:space="preserve"> опомена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xml:space="preserve">-   </w:t>
      </w:r>
      <w:proofErr w:type="gramStart"/>
      <w:r w:rsidRPr="00B10F06">
        <w:rPr>
          <w:rFonts w:eastAsia="Times New Roman" w:cs="Times New Roman"/>
          <w:szCs w:val="24"/>
        </w:rPr>
        <w:t>парична</w:t>
      </w:r>
      <w:proofErr w:type="gramEnd"/>
      <w:r w:rsidRPr="00B10F06">
        <w:rPr>
          <w:rFonts w:eastAsia="Times New Roman" w:cs="Times New Roman"/>
          <w:szCs w:val="24"/>
        </w:rPr>
        <w:t xml:space="preserve"> казна во висина од 20% од висината на едномесечниот износ на нето платата исплатена во  последниот месец пред дисциплинска неуредност, во траење од еден до три месеци.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Со одлука за утврден дисциплински престап на административниот службеник може да му се изрече една од следниве дисциплински мерки: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парична</w:t>
      </w:r>
      <w:proofErr w:type="gramEnd"/>
      <w:r w:rsidRPr="00B10F06">
        <w:rPr>
          <w:rFonts w:eastAsia="Times New Roman" w:cs="Times New Roman"/>
          <w:szCs w:val="24"/>
        </w:rPr>
        <w:t xml:space="preserve"> казна во висина од 30% од висината на едномесечниот износ на нето платата исплатена во  последниот месец пред дисциплинскиот престап во траење од еден до шест месеци,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распоредување</w:t>
      </w:r>
      <w:proofErr w:type="gramEnd"/>
      <w:r w:rsidRPr="00B10F06">
        <w:rPr>
          <w:rFonts w:eastAsia="Times New Roman" w:cs="Times New Roman"/>
          <w:szCs w:val="24"/>
        </w:rPr>
        <w:t xml:space="preserve"> на работно место во непосредно пониско ниво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престанок</w:t>
      </w:r>
      <w:proofErr w:type="gramEnd"/>
      <w:r w:rsidRPr="00B10F06">
        <w:rPr>
          <w:rFonts w:eastAsia="Times New Roman" w:cs="Times New Roman"/>
          <w:szCs w:val="24"/>
        </w:rPr>
        <w:t xml:space="preserve"> на работниот однос кога настапиле штетни последици за институцијата, а притоа не се утврдени олеснителни околности за административниот службеник кој го сторил престапот.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При изрекување на дисциплинските мерки од ставовите (1) и (2) на овој член се земаат предвид тежината на повредата, последиците од повредата, степенот на одговорноста на административниот службеник, околностите под кои е сторена повредата, неговото поранешно однесување и вршењето на работите, како и други олеснителни и отежителни околности кои се од значење за изрекување на  дисциплинската мерка.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Збирот на паричните казни изречени на административниот службеник во еден месец за дисциплинска неуредност и дисциплински престап не може да надмине 30% од износот на неговата вкупна нето плата за тој месец.</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Во одлуките од ставовите (1) и (2) на овој член, задолжително се наведува датумот од кој истите се извршуваат.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Изрекување на дисциплинска мерка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75</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Дисциплинските мерки против административниот службеник за дисциплинска неуредност ги изрекува секретарот, односно раководното лице на институцијата во која не се назначува секретар, во рок од седум дена од денот на добиениот писмен извештај од претпоставениот административен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По исклучок, доколку нема претпоставен административен службеник, писмениот извештај го поднесува раководен службеник, секретарот, односно раководното лице на институцијата во која не се назначува секретар.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(3)     Пред изрекување на мерката административниот службеник се известува писмено за наводите што постојат против него и тој има можност</w:t>
      </w:r>
      <w:proofErr w:type="gramStart"/>
      <w:r w:rsidRPr="00B10F06">
        <w:rPr>
          <w:rFonts w:eastAsia="Times New Roman" w:cs="Times New Roman"/>
          <w:szCs w:val="24"/>
        </w:rPr>
        <w:t>  во</w:t>
      </w:r>
      <w:proofErr w:type="gramEnd"/>
      <w:r w:rsidRPr="00B10F06">
        <w:rPr>
          <w:rFonts w:eastAsia="Times New Roman" w:cs="Times New Roman"/>
          <w:szCs w:val="24"/>
        </w:rPr>
        <w:t xml:space="preserve"> рок од три дена да даде писмен одговор на извештајот од ставот (1) на овој член.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Против одлуката од ставот (1) на овој член незадоволниот административен службеник има право во рок од осум дена да поднесе жалба до Агенцијата, односно до надлежен орган согласно со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Дисциплинска постапка по дисциплински престап</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76</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Секретарот, односно раководното лице на институцијата во која не се назначува секретар, со решение формира комисија за водење на дисциплинска постапка за дисциплински престап (во натамошниот текст: дисциплинска комисија), во рок од осум дена од денот на поднесувањето на предлогот за покренување на дисциплинска постапка во кој задолжително се содржани причините за поведување на постапката.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Дисциплинската комисија е составена од претседател, шест члена и нивни заменици.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Претседател на дисциплинската комисија е раководен административен службеник, а членови се административни службеници од кои еден е претставник на синдикатот, доколку</w:t>
      </w:r>
      <w:proofErr w:type="gramStart"/>
      <w:r w:rsidRPr="00B10F06">
        <w:rPr>
          <w:rFonts w:eastAsia="Times New Roman" w:cs="Times New Roman"/>
          <w:szCs w:val="24"/>
        </w:rPr>
        <w:t>  таков</w:t>
      </w:r>
      <w:proofErr w:type="gramEnd"/>
      <w:r w:rsidRPr="00B10F06">
        <w:rPr>
          <w:rFonts w:eastAsia="Times New Roman" w:cs="Times New Roman"/>
          <w:szCs w:val="24"/>
        </w:rPr>
        <w:t xml:space="preserve"> е вработен во институцијата.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Доколку во институцијата нема раководни административни службеници претседател може да биде друг административен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Доколку во институцијата нема доволен број на административни службеници претседателот и членовите се определуваат од редот на другите вработени.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Доколку во институцијата нема седум вработени другите членови на дисциплинската комисија се определуваат од вработените во Агенцијата кои не се од редот на членовите на комисијата која одлучува по жалби и приговори на административни службеници во втор степен.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(7)     Во случаите од ставот (6) на овој член секретарот, односно раководното лице на институцијата во која не се назначува секретар на денот на поднесувањето на предлогот за покренување на дисциплинска постапка доставува барање до директорот на Агенцијата за номинирање на членови на дисциплинската комисија и нивни заменици, а директорот на Агенцијата</w:t>
      </w:r>
      <w:proofErr w:type="gramStart"/>
      <w:r w:rsidRPr="00B10F06">
        <w:rPr>
          <w:rFonts w:eastAsia="Times New Roman" w:cs="Times New Roman"/>
          <w:szCs w:val="24"/>
        </w:rPr>
        <w:t>  е</w:t>
      </w:r>
      <w:proofErr w:type="gramEnd"/>
      <w:r w:rsidRPr="00B10F06">
        <w:rPr>
          <w:rFonts w:eastAsia="Times New Roman" w:cs="Times New Roman"/>
          <w:szCs w:val="24"/>
        </w:rPr>
        <w:t xml:space="preserve"> должен да ги номинира членовите во рок од два дена од приемот на барањето.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(8)     Претседателот е должен најдоцна во рок од 20 дена од денот на формирањето на дисциплинската комисија да свика седница за која уредно ги поканува членовите и административниот службеник против кој е поведена постапката, десет дена пред денот на одржувањето на седницата.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(9)     На седницата ќе се изведат доказите и административниот службеник против кој е поведена постапката лично ќе се произнесе по наводите во предлогот за покренување на дисциплинска постапка, а доколку од оправдани причини не може да присуствува на седницата писмено ќе се произнесе и ќе приложи документација, односно докази со кои ќе го оправда отсуството.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(10) Доколку административниот службеник против кој е поведена постапката лично или писмено не се произнесе по наводите во предлогот за покренување на дисциплинска постапка, дисциплинската комисија ќе ја спроведе дисциплинската постапка без неговото произнесување.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(11) Дисциплинската комисија, по изведувањето на доказите и произнесувањето на административниот службеник против кој е поведена постапката, со мнозинство гласови преку тајно гласање, се изјаснува за дисциплинската одговорност на административниот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(12) Доколку дисциплинската комисија ќе утврди дека административниот службеник не е одговорен му предлага  на секретарот, односно раководното лице на институцијата во која не се назначува секретар,  да го отфрли предлогот за што секретарот, односно раководното лице на институцијата во која не се назначува секретар во рок од три дена е должен да донесе решение за отфрлање на предлогот.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(13) Доколку дисциплинската комисија утврди дека административниот службеник е одговорен, претседателот и секој од членовите на дисциплинската комисија тајно гласаат за една од трите дисциплинските мерки од членот 74 став (2) од овој закон, по што онаа дисциплинска мерка која има најмногу гласови се смета за усвоена.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(14) Доколку две дисциплински мерки од членот 74 став (2) од овој закон имаат еднаков број гласови, поголем од бројот на гласови на третата дисциплинска мерка, тајното гласање се повторува за тие две мерки, а за усвоена се смета онаа мерка која добила мнозинство гласови.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(15) По усвојување на дисциплинската мерка истата му се предлага на секретарот, односно раководното лице на институцијата во која не се назначува секретар,</w:t>
      </w:r>
      <w:proofErr w:type="gramStart"/>
      <w:r w:rsidRPr="00B10F06">
        <w:rPr>
          <w:rFonts w:eastAsia="Times New Roman" w:cs="Times New Roman"/>
          <w:szCs w:val="24"/>
        </w:rPr>
        <w:t>  кој</w:t>
      </w:r>
      <w:proofErr w:type="gramEnd"/>
      <w:r w:rsidRPr="00B10F06">
        <w:rPr>
          <w:rFonts w:eastAsia="Times New Roman" w:cs="Times New Roman"/>
          <w:szCs w:val="24"/>
        </w:rPr>
        <w:t xml:space="preserve"> во рок од три дена е должен да донесе решение за изрекување на дисциплинска мерка.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(16) Доколку како дисциплинска мерка биде изречена парична казна согласно со членот 74 став (2) алинеја 1 од овој закон секретарот, односно раководното лице на институцијата во која не се назначува секретар, го определува времетраењето на дисциплинската мерка.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(17) Доколку секретарот, односно раководното лице на институцијата во која не се назначува секретар изрече дисциплинска мерка различна од онаа која му е предложена од дисциплинската комисија согласно со ставот (15) на овој член е должен истата особено да ја образложи со наведување на причините поради кои изрекол мерка различна од предложената.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(18) Претседателот и членовите на дисциплинската комисија не може да бидат воздржани при гласањето за утврдување на дисциплинска одговорност и за изрекување на дисциплинска мерка.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(19) Решението за отфрлање на предлогот од ставот (12) на овој член, односно решението за изрекување на дисциплинската мерка од ставот (15) на овој член се врачува лично на административниот службеник, по правило, во работните простории на институцијата во која административниот службеник работи, односно на адреса на живеалиштето, односно престојувалиштето од кое административниот службеник секојдневно доаѓа на работа.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(20) Ако административниот службеник не може да се пронајде на адресата на живеалиштето, односно престојувалиштето или ако го одбие врачувањето, решението се објавува на огласната табла во институцијата. По изминувањето на осум работни дена од денот на објавувањето на огласната табла се смета дека врачувањето е извршено.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(21) Начинот на водење на дисциплинската постапка и образецот за тајното гласање го пропишува министерот.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(22) Против решението од ставот (15) на овој член незадоволниот административен службеник има право во рок од осум дена да поднесе жалба до Агенцијата.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Право на поднесување на иницијатива за дисциплинска постапка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77</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Секој административен службеник и друго лице, во согласност со закон, има право да поднесе иницијатива за покренување на дисциплинска постапка против административен службеник која треба да биде образложена.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Иницијатива за покренување на дисциплинска постапка против административен службеник за дисциплински престап од членот 73 став (1) точка 23 од овој закон поднесува Државната изборна комисија, односно Државниот завод за статистика.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Предлог за покренување на дисциплинска постапка против административниот службеник поднесува непосредно претпоставениот административен службеник, секретарот, односно раководното лице на институцијата во која не се назначува секретар.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Застареност на поведување на дисциплинска постапка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78</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Дисциплинската постапка не може да се поведе ако поминал еден месец од денот кога непосредно раководниот административен службеник, односно секретарот во институцијата, дознал за повредата на службената должност.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Дисциплинската постапка не може да се поведе ако поминале три месеци од денот кога е сторена повредата на службената должност, освен кога дисциплинската постапка се поведува по наод на внатрешна ревизија за што рокот на застареност е една година.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Ако повредата на службената должност повлекува и кривична одговорност, дисциплинската постапка за утврдување на одговорноста на административниот службеник застарува во рок од две години од денот на дознавањето за повредата.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Извршување на парична казна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79</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Задршката од плата на име изречени парични казни на административниот службеник за сторена дисциплинска неуредност или дисциплински престап, во текот на еден месец не може да надмине една третина од износот на неговата вкупна нето плата за тој месец.</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Ако на вработениот административен службеник му престане работниот однос во институцијата во која му била изречена парична казна, наплатата на изречената парична казна, по барање на институцијата во која што казната е изречена, ќе ја спроведе новиот работодавач или надлежен орган  во постапка утврдена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Суспензија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80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(1)     Административниот службеник може да биде суспендиран од институцијата врз основа на решение на секретарот, односно раководното лице на институцијата во која не се назначува секретар.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Административниот службеник може да биде суспендиран од институцијата во случаи кога против него е покрената кривична постапка за кривично дело сторено на работа или во врска со работата или е покрената дисциплинска постапка за дисциплински престап, а повредата е од таква природа што неговото натамошно присуство во институцијата додека трае постапката штетно ќе се одрази врз институцијата, односно ќе го осуети или оневозможи утврдувањето на одговорноста за дисциплински престап.</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Суспензијата од ставот (2) на овој член може да трае до донесувањето на правосилно решение.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Глава XIII</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МАТЕРИЈАЛНА ОДГОВОРНОСТ НА АДМИНИСТРАТИВНИТЕ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Надоместок за причинета штета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81</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Административниот службеник, кој на работа или во врска со работата, намерно или од крајна небрежност ќе предизвика штета на </w:t>
      </w:r>
      <w:bookmarkStart w:id="0" w:name="_GoBack"/>
      <w:bookmarkEnd w:id="0"/>
      <w:r w:rsidRPr="00B10F06">
        <w:rPr>
          <w:rFonts w:eastAsia="Times New Roman" w:cs="Times New Roman"/>
          <w:szCs w:val="24"/>
        </w:rPr>
        <w:t>институцијата, е одговорен за настанатата штета и е должен да ја надомести.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Секретарот, односно раководното лице на институцијата во која не се назначува секретар, со решение формира комисија за утврдување на материјална одговорност на административниот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Комисијата од ставот (2) на овој член е составена од три члена и нивни заменици.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(4)     Претседател на комисијата е раководен административен службеник, а членови се двајца административни службеници на исто ниво како административниот службеник против кого се води постапка за утврдување на материјална одговорност.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По исклучок од ставот (4) на овој член во институциите во кои нема раководни административни службеници, комисијата ја сочинуваат кои било тројца административни службеници од институцијата.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Комисијата од ставот (2) на овој член ја утврдува материјалната одговорност за постоење на сторена материјална штета, нејзината висина и начинот на сторување, кој ја предизвикал штетата и кој ќе ја надомести.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(7)     Комисијата од ставот (2) на овој член за утврдената фактичка состојба поднесува извештај, врз основа на кој секретарот на институцијата, донесува одлука за надоместок на штета.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(8)     Против одлуката од ставот (7) на овој член незадоволниот кандидат има право во рок од осум дена да поднесе жалба до Агенцијата, односно до надлежен орган согласно со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Постапка за утврдување на материјална одговорност</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82</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Предлог за покренување на постапка за утврдување на материјална одговорност против административниот службеник поднесува непосредно претпоставениот администратвивен службеник, односно секретарот на институцијата.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Постапката за утврдување на материјална одговорност не може да се поведе ако поминале 30  дена од денот кога непосредно раководниот административен службеник, односно секретарот на институцијата дознал за тоа, освен кога постапката се поведува по наод на внатрешна ревизија за што рокот на застареност е една година.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Постапката за утврдување на материјална одговорност не може да се поведе ако од денот кога е сторена материјалната штета поминала една година.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Постапката за утврдување на материјална одговорност не може да се води подолго од 60 дена, сметано од денот на донесувањето на решението за формирање на комисијата од членот 81 став (2)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(5)     Против административниот службеник, кој во рок од 60 дена од конечноста на одлуката за надоместок на штета, не ја надомести штетата, институцијата поведува постапка пред надлежниот основен суд.</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Секретарот на институцијата, може целосно или делумно да го ослободи административниот службеник од надоместување на штетата, доколку таа не е сторена со намера или доколку со исплата на надоместок за настанатата штета се загрозува егзистенцијата на административниот службеник и неговото семејство или во други случаи утврдени со колективен договор.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(7)     Начинот на водењето на постапка за уредување на материјална одговорност, како и формата и содржината на решението од членот 81 став (7) од овој закон ги пропишува министерот.</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Надоместок за претрпена штета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83</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Ако административниот службеник претрпи штета на работа или во врска со работата, институцијата е должна да му ја надомести штетата согласно со одредбите од Законот за облигационите односи.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Институцијата е должна да ја надомести материјалната штета што административниот службеник во вршењето на работите и работните задачи ја предизвикал кон трети лица.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Доставување на извештај за изречени мерки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84</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Секретарот, односно раководното лице на институцијата во која не се назначува секретар е должен до Министерството да достави годишен извештај за изречените мерки за утврдена дисциплинска и материјална одговорност на административните службеници, најдоцна до 31 јануари во тековната година за претходната.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Содржината и формата на извештајот од ставот (1) на овој член ги пропишува министерот.</w:t>
      </w: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sz w:val="36"/>
          <w:szCs w:val="36"/>
        </w:rPr>
        <w:lastRenderedPageBreak/>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b/>
          <w:bCs/>
          <w:sz w:val="36"/>
          <w:szCs w:val="36"/>
        </w:rPr>
        <w:t>Глава XIV</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ПЛАТА И НАДОМЕСТОЦИ НА ПЛАТА НА АДМИНИСТРАТИВНИТЕ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Плата и надоместоци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85</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Административниот службеник има право на плата и надоместоци на плата под услови и критериуми утврдени со овој закон, освен ако со посебен закон и со колективен договор поинаку не е уредено.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Платите и надоместоците на плати на административните службеници се обезбедуваат во Буџетот на Република Македонија, во буџетите на единиците на локалната самоуправа, како и од други извори на средства утврдени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Платите на административните службеници се пресметуваат во бруто износ, а се исплатуваат во нето паричен износ еднаш месечно во тековниот месец за претходниот месец.</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Придонесите и персоналниот данок од доход на административниот службеник ги плаќа институцијата со исплата на платата во согласност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Институцијата е должна да води евиденција на платите, додатоците на платите, надоместоците на платите и исплатените придонеси од плата и персоналниот данок од доход и за нив на административниот службеник му издава потврда дека се исплатени, најдоцна до 1 февруари во тековната година, а за претходната година.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Компоненти на плата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lastRenderedPageBreak/>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86</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Платата на административниот службеник се состои од следниве компоненти: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    </w:t>
      </w:r>
      <w:proofErr w:type="gramStart"/>
      <w:r w:rsidRPr="00B10F06">
        <w:rPr>
          <w:rFonts w:eastAsia="Times New Roman" w:cs="Times New Roman"/>
          <w:szCs w:val="24"/>
        </w:rPr>
        <w:t>основна</w:t>
      </w:r>
      <w:proofErr w:type="gramEnd"/>
      <w:r w:rsidRPr="00B10F06">
        <w:rPr>
          <w:rFonts w:eastAsia="Times New Roman" w:cs="Times New Roman"/>
          <w:szCs w:val="24"/>
        </w:rPr>
        <w:t xml:space="preserve"> компонента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    </w:t>
      </w:r>
      <w:proofErr w:type="gramStart"/>
      <w:r w:rsidRPr="00B10F06">
        <w:rPr>
          <w:rFonts w:eastAsia="Times New Roman" w:cs="Times New Roman"/>
          <w:szCs w:val="24"/>
        </w:rPr>
        <w:t>исклучителна</w:t>
      </w:r>
      <w:proofErr w:type="gramEnd"/>
      <w:r w:rsidRPr="00B10F06">
        <w:rPr>
          <w:rFonts w:eastAsia="Times New Roman" w:cs="Times New Roman"/>
          <w:szCs w:val="24"/>
        </w:rPr>
        <w:t xml:space="preserve"> компонента.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Основна компонента на плата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87</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Основната компонента на плата ја сочинуваат: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минимална</w:t>
      </w:r>
      <w:proofErr w:type="gramEnd"/>
      <w:r w:rsidRPr="00B10F06">
        <w:rPr>
          <w:rFonts w:eastAsia="Times New Roman" w:cs="Times New Roman"/>
          <w:szCs w:val="24"/>
        </w:rPr>
        <w:t xml:space="preserve"> плата,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дел</w:t>
      </w:r>
      <w:proofErr w:type="gramEnd"/>
      <w:r w:rsidRPr="00B10F06">
        <w:rPr>
          <w:rFonts w:eastAsia="Times New Roman" w:cs="Times New Roman"/>
          <w:szCs w:val="24"/>
        </w:rPr>
        <w:t xml:space="preserve"> на плата за степен на образование,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дел</w:t>
      </w:r>
      <w:proofErr w:type="gramEnd"/>
      <w:r w:rsidRPr="00B10F06">
        <w:rPr>
          <w:rFonts w:eastAsia="Times New Roman" w:cs="Times New Roman"/>
          <w:szCs w:val="24"/>
        </w:rPr>
        <w:t xml:space="preserve"> на плата за ниво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дел</w:t>
      </w:r>
      <w:proofErr w:type="gramEnd"/>
      <w:r w:rsidRPr="00B10F06">
        <w:rPr>
          <w:rFonts w:eastAsia="Times New Roman" w:cs="Times New Roman"/>
          <w:szCs w:val="24"/>
        </w:rPr>
        <w:t xml:space="preserve"> на плата за стаж.</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Минималната плата е онаа која министерот за труд и социјална политика, ја објавува во „Службен весник на Република Северна Македонија</w:t>
      </w:r>
      <w:proofErr w:type="gramStart"/>
      <w:r w:rsidRPr="00B10F06">
        <w:rPr>
          <w:rFonts w:eastAsia="Times New Roman" w:cs="Times New Roman"/>
          <w:szCs w:val="24"/>
        </w:rPr>
        <w:t>“ согласно</w:t>
      </w:r>
      <w:proofErr w:type="gramEnd"/>
      <w:r w:rsidRPr="00B10F06">
        <w:rPr>
          <w:rFonts w:eastAsia="Times New Roman" w:cs="Times New Roman"/>
          <w:szCs w:val="24"/>
        </w:rPr>
        <w:t xml:space="preserve">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Делот на плата за степенот на образование кој е законски минимум за соодветното ниво на работно место се вреднува на следниов начин: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tbl>
      <w:tblPr>
        <w:tblW w:w="7650" w:type="dxa"/>
        <w:shd w:val="clear" w:color="auto" w:fill="FFFFFF"/>
        <w:tblCellMar>
          <w:top w:w="15" w:type="dxa"/>
          <w:left w:w="15" w:type="dxa"/>
          <w:bottom w:w="15" w:type="dxa"/>
          <w:right w:w="15" w:type="dxa"/>
        </w:tblCellMar>
        <w:tblLook w:val="04A0" w:firstRow="1" w:lastRow="0" w:firstColumn="1" w:lastColumn="0" w:noHBand="0" w:noVBand="1"/>
      </w:tblPr>
      <w:tblGrid>
        <w:gridCol w:w="5610"/>
        <w:gridCol w:w="2040"/>
      </w:tblGrid>
      <w:tr w:rsidR="00B10F06" w:rsidRPr="00B10F06" w:rsidTr="00B10F06">
        <w:tc>
          <w:tcPr>
            <w:tcW w:w="5649" w:type="dxa"/>
            <w:shd w:val="clear" w:color="auto" w:fill="FFFFFF"/>
            <w:vAlign w:val="center"/>
            <w:hideMark/>
          </w:tcPr>
          <w:p w:rsidR="00B10F06" w:rsidRPr="00B10F06" w:rsidRDefault="00B10F06" w:rsidP="00B10F06">
            <w:pPr>
              <w:spacing w:line="240" w:lineRule="auto"/>
              <w:rPr>
                <w:rFonts w:ascii="Arial" w:eastAsia="Times New Roman" w:hAnsi="Arial" w:cs="Arial"/>
                <w:color w:val="444444"/>
                <w:sz w:val="17"/>
                <w:szCs w:val="17"/>
              </w:rPr>
            </w:pPr>
            <w:r w:rsidRPr="00B10F06">
              <w:rPr>
                <w:rFonts w:ascii="Arial" w:eastAsia="Times New Roman" w:hAnsi="Arial" w:cs="Arial"/>
                <w:color w:val="444444"/>
                <w:sz w:val="22"/>
              </w:rPr>
              <w:t>НИВО НА КВАЛИФИКАЦИИ/ОБРАЗОВАНИЕ</w:t>
            </w:r>
          </w:p>
        </w:tc>
        <w:tc>
          <w:tcPr>
            <w:tcW w:w="2061" w:type="dxa"/>
            <w:shd w:val="clear" w:color="auto" w:fill="FFFFFF"/>
            <w:vAlign w:val="center"/>
            <w:hideMark/>
          </w:tcPr>
          <w:p w:rsidR="00B10F06" w:rsidRPr="00B10F06" w:rsidRDefault="00B10F06" w:rsidP="00B10F06">
            <w:pPr>
              <w:spacing w:line="240" w:lineRule="auto"/>
              <w:rPr>
                <w:rFonts w:ascii="Arial" w:eastAsia="Times New Roman" w:hAnsi="Arial" w:cs="Arial"/>
                <w:color w:val="444444"/>
                <w:sz w:val="17"/>
                <w:szCs w:val="17"/>
              </w:rPr>
            </w:pPr>
            <w:r w:rsidRPr="00B10F06">
              <w:rPr>
                <w:rFonts w:ascii="Arial" w:eastAsia="Times New Roman" w:hAnsi="Arial" w:cs="Arial"/>
                <w:color w:val="444444"/>
                <w:sz w:val="22"/>
              </w:rPr>
              <w:t>БОДОВИ</w:t>
            </w:r>
          </w:p>
        </w:tc>
      </w:tr>
      <w:tr w:rsidR="00B10F06" w:rsidRPr="00B10F06" w:rsidTr="00B10F06">
        <w:tc>
          <w:tcPr>
            <w:tcW w:w="5649" w:type="dxa"/>
            <w:shd w:val="clear" w:color="auto" w:fill="FFFFFF"/>
            <w:vAlign w:val="center"/>
            <w:hideMark/>
          </w:tcPr>
          <w:p w:rsidR="00B10F06" w:rsidRPr="00B10F06" w:rsidRDefault="00B10F06" w:rsidP="00B10F06">
            <w:pPr>
              <w:spacing w:line="240" w:lineRule="auto"/>
              <w:rPr>
                <w:rFonts w:ascii="Arial" w:eastAsia="Times New Roman" w:hAnsi="Arial" w:cs="Arial"/>
                <w:color w:val="444444"/>
                <w:sz w:val="17"/>
                <w:szCs w:val="17"/>
              </w:rPr>
            </w:pPr>
            <w:r w:rsidRPr="00B10F06">
              <w:rPr>
                <w:rFonts w:ascii="Arial" w:eastAsia="Times New Roman" w:hAnsi="Arial" w:cs="Arial"/>
                <w:color w:val="444444"/>
                <w:sz w:val="22"/>
              </w:rPr>
              <w:t>Ниво на квалификации VI А, 240 кредити според ЕКТС или завршен VII/1 степен</w:t>
            </w:r>
          </w:p>
        </w:tc>
        <w:tc>
          <w:tcPr>
            <w:tcW w:w="2061" w:type="dxa"/>
            <w:shd w:val="clear" w:color="auto" w:fill="FFFFFF"/>
            <w:vAlign w:val="center"/>
            <w:hideMark/>
          </w:tcPr>
          <w:p w:rsidR="00B10F06" w:rsidRPr="00B10F06" w:rsidRDefault="00B10F06" w:rsidP="00B10F06">
            <w:pPr>
              <w:spacing w:line="240" w:lineRule="auto"/>
              <w:rPr>
                <w:rFonts w:ascii="Arial" w:eastAsia="Times New Roman" w:hAnsi="Arial" w:cs="Arial"/>
                <w:color w:val="444444"/>
                <w:sz w:val="17"/>
                <w:szCs w:val="17"/>
              </w:rPr>
            </w:pPr>
            <w:r w:rsidRPr="00B10F06">
              <w:rPr>
                <w:rFonts w:ascii="Arial" w:eastAsia="Times New Roman" w:hAnsi="Arial" w:cs="Arial"/>
                <w:color w:val="444444"/>
                <w:sz w:val="22"/>
              </w:rPr>
              <w:t>56</w:t>
            </w:r>
          </w:p>
        </w:tc>
      </w:tr>
      <w:tr w:rsidR="00B10F06" w:rsidRPr="00B10F06" w:rsidTr="00B10F06">
        <w:tc>
          <w:tcPr>
            <w:tcW w:w="5649" w:type="dxa"/>
            <w:shd w:val="clear" w:color="auto" w:fill="FFFFFF"/>
            <w:vAlign w:val="center"/>
            <w:hideMark/>
          </w:tcPr>
          <w:p w:rsidR="00B10F06" w:rsidRPr="00B10F06" w:rsidRDefault="00B10F06" w:rsidP="00B10F06">
            <w:pPr>
              <w:spacing w:line="240" w:lineRule="auto"/>
              <w:rPr>
                <w:rFonts w:ascii="Arial" w:eastAsia="Times New Roman" w:hAnsi="Arial" w:cs="Arial"/>
                <w:color w:val="444444"/>
                <w:sz w:val="17"/>
                <w:szCs w:val="17"/>
              </w:rPr>
            </w:pPr>
            <w:r w:rsidRPr="00B10F06">
              <w:rPr>
                <w:rFonts w:ascii="Arial" w:eastAsia="Times New Roman" w:hAnsi="Arial" w:cs="Arial"/>
                <w:color w:val="444444"/>
                <w:sz w:val="22"/>
              </w:rPr>
              <w:t>Ниво на квалификации VI Б или 180 кредити според ЕКТС </w:t>
            </w:r>
          </w:p>
        </w:tc>
        <w:tc>
          <w:tcPr>
            <w:tcW w:w="2061" w:type="dxa"/>
            <w:shd w:val="clear" w:color="auto" w:fill="FFFFFF"/>
            <w:vAlign w:val="center"/>
            <w:hideMark/>
          </w:tcPr>
          <w:p w:rsidR="00B10F06" w:rsidRPr="00B10F06" w:rsidRDefault="00B10F06" w:rsidP="00B10F06">
            <w:pPr>
              <w:spacing w:line="240" w:lineRule="auto"/>
              <w:rPr>
                <w:rFonts w:ascii="Arial" w:eastAsia="Times New Roman" w:hAnsi="Arial" w:cs="Arial"/>
                <w:color w:val="444444"/>
                <w:sz w:val="17"/>
                <w:szCs w:val="17"/>
              </w:rPr>
            </w:pPr>
            <w:r w:rsidRPr="00B10F06">
              <w:rPr>
                <w:rFonts w:ascii="Arial" w:eastAsia="Times New Roman" w:hAnsi="Arial" w:cs="Arial"/>
                <w:color w:val="444444"/>
                <w:sz w:val="22"/>
              </w:rPr>
              <w:t>31</w:t>
            </w:r>
          </w:p>
        </w:tc>
      </w:tr>
      <w:tr w:rsidR="00B10F06" w:rsidRPr="00B10F06" w:rsidTr="00B10F06">
        <w:tc>
          <w:tcPr>
            <w:tcW w:w="5649" w:type="dxa"/>
            <w:shd w:val="clear" w:color="auto" w:fill="FFFFFF"/>
            <w:vAlign w:val="center"/>
            <w:hideMark/>
          </w:tcPr>
          <w:p w:rsidR="00B10F06" w:rsidRPr="00B10F06" w:rsidRDefault="00B10F06" w:rsidP="00B10F06">
            <w:pPr>
              <w:spacing w:line="240" w:lineRule="auto"/>
              <w:rPr>
                <w:rFonts w:ascii="Arial" w:eastAsia="Times New Roman" w:hAnsi="Arial" w:cs="Arial"/>
                <w:color w:val="444444"/>
                <w:sz w:val="17"/>
                <w:szCs w:val="17"/>
              </w:rPr>
            </w:pPr>
            <w:r w:rsidRPr="00B10F06">
              <w:rPr>
                <w:rFonts w:ascii="Arial" w:eastAsia="Times New Roman" w:hAnsi="Arial" w:cs="Arial"/>
                <w:color w:val="444444"/>
                <w:sz w:val="22"/>
              </w:rPr>
              <w:t>Ниво на квалификации V А, 60 до 120 кредити според ЕКТС или вишо образование</w:t>
            </w:r>
          </w:p>
        </w:tc>
        <w:tc>
          <w:tcPr>
            <w:tcW w:w="2061" w:type="dxa"/>
            <w:shd w:val="clear" w:color="auto" w:fill="FFFFFF"/>
            <w:vAlign w:val="center"/>
            <w:hideMark/>
          </w:tcPr>
          <w:p w:rsidR="00B10F06" w:rsidRPr="00B10F06" w:rsidRDefault="00B10F06" w:rsidP="00B10F06">
            <w:pPr>
              <w:spacing w:line="240" w:lineRule="auto"/>
              <w:rPr>
                <w:rFonts w:ascii="Arial" w:eastAsia="Times New Roman" w:hAnsi="Arial" w:cs="Arial"/>
                <w:color w:val="444444"/>
                <w:sz w:val="17"/>
                <w:szCs w:val="17"/>
              </w:rPr>
            </w:pPr>
            <w:r w:rsidRPr="00B10F06">
              <w:rPr>
                <w:rFonts w:ascii="Arial" w:eastAsia="Times New Roman" w:hAnsi="Arial" w:cs="Arial"/>
                <w:color w:val="444444"/>
                <w:sz w:val="22"/>
              </w:rPr>
              <w:t>11</w:t>
            </w:r>
          </w:p>
        </w:tc>
      </w:tr>
      <w:tr w:rsidR="00B10F06" w:rsidRPr="00B10F06" w:rsidTr="00B10F06">
        <w:tc>
          <w:tcPr>
            <w:tcW w:w="5649" w:type="dxa"/>
            <w:shd w:val="clear" w:color="auto" w:fill="FFFFFF"/>
            <w:vAlign w:val="center"/>
            <w:hideMark/>
          </w:tcPr>
          <w:p w:rsidR="00B10F06" w:rsidRPr="00B10F06" w:rsidRDefault="00B10F06" w:rsidP="00B10F06">
            <w:pPr>
              <w:spacing w:line="240" w:lineRule="auto"/>
              <w:rPr>
                <w:rFonts w:ascii="Arial" w:eastAsia="Times New Roman" w:hAnsi="Arial" w:cs="Arial"/>
                <w:color w:val="444444"/>
                <w:sz w:val="17"/>
                <w:szCs w:val="17"/>
              </w:rPr>
            </w:pPr>
            <w:r w:rsidRPr="00B10F06">
              <w:rPr>
                <w:rFonts w:ascii="Arial" w:eastAsia="Times New Roman" w:hAnsi="Arial" w:cs="Arial"/>
                <w:color w:val="444444"/>
                <w:sz w:val="22"/>
              </w:rPr>
              <w:t>Ниво на квалификации IV, 240 кредити според ЕЦВЕТ или МКСОО или четиригодишно средно образование</w:t>
            </w:r>
          </w:p>
        </w:tc>
        <w:tc>
          <w:tcPr>
            <w:tcW w:w="2061" w:type="dxa"/>
            <w:shd w:val="clear" w:color="auto" w:fill="FFFFFF"/>
            <w:vAlign w:val="center"/>
            <w:hideMark/>
          </w:tcPr>
          <w:p w:rsidR="00B10F06" w:rsidRPr="00B10F06" w:rsidRDefault="00B10F06" w:rsidP="00B10F06">
            <w:pPr>
              <w:spacing w:line="240" w:lineRule="auto"/>
              <w:rPr>
                <w:rFonts w:ascii="Arial" w:eastAsia="Times New Roman" w:hAnsi="Arial" w:cs="Arial"/>
                <w:color w:val="444444"/>
                <w:sz w:val="17"/>
                <w:szCs w:val="17"/>
              </w:rPr>
            </w:pPr>
            <w:r w:rsidRPr="00B10F06">
              <w:rPr>
                <w:rFonts w:ascii="Arial" w:eastAsia="Times New Roman" w:hAnsi="Arial" w:cs="Arial"/>
                <w:color w:val="444444"/>
                <w:sz w:val="22"/>
              </w:rPr>
              <w:t>1</w:t>
            </w:r>
          </w:p>
        </w:tc>
      </w:tr>
    </w:tbl>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Делот на плата за нивото на кое е распореден административниот службеник се вреднува на следниов начин: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НИВО БОДОВИ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А1 - секретар од прво ниво                                                    677</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А2 - секретар од второ ниво                                                  535</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А3 - секретар од трето ниво                                                   490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А4 - секретар од четврто ниво                                               424</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А5 - секретар од петто ниво                                                    334</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Б1 - раководен административен службеник од прво ниво                                344</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Б2 - раководен административен службеник од второ ниво                              323</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Б3 - раководен административен службеник од трето ниво                               233</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Б4 - раководен административен службеник од четврто ниво                           172</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В1 - стручен административен службеник од прво ниво                                      106</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В2 - стручен административен службеник од второ ниво                                      71</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В3 - стручен административен службеник од трето ниво                                       56</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В4 - стручен административен службеник од четврто ниво                                   25</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Г1 - помошно - стручен административен службеник од прво ниво                   15</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Г2 – помошно - стручен административен службеник од второ ниво                 10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Г3 - помошно - стручен административен службеник од трето ниво                    5</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Г4 - помошно - стручен административен службеник од четврто ниво                1</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(5) Делот на плата за работниот стаж на административниот службеник се вреднува во износ од 0,5% од збирот на минималната плата, делот на плата за степен на образование и делот на плата за ниво, за секоја навршена година работен стаж, а најмногу до 20%.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Вредност на бод</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88</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Вредноста на бодот за пресметување на платите на државните службеници се утврдува секоја година со одлука на Владата на Република Македонија на предлог на министерот за финансии, која се донесува во рок од десет дена од денот на донесувањето на Буџетот на Република Македонија, а во рамките на предвидениот буџет и врз основа на вкупниотрој на административни службеници распоредени по соодветните нивоа за тековната година.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Вредноста на бодот за пресметување на платата на државните службеници во општините, градот Скопје и општините во градот Скопје се утврдува секоја година со одлука на советот која, на предлог на градоначалникот, се донесува во рок од десет дена од денот на донесувањето на одлуката за извршување на буџетот, а во рамките на предвидениот буџет и врз основа на вкупниот број на административни службеници распоредени по соодветните нивоа за тековната година.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Вредноста на бодот за пресметување на платите на јавните службеници се утврдува секоја година со одлука на основачот која, на предлог на надлежниот функционер, се донесува во рок од десет дена од денот на влегувањето во сила на буџетот на институцијата, а во рамките на предвидениот буџет и врз основа на вкупниот број на административни службеници распоредени по соодветните нивоа за тековната година.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Вредноста на бодот од ставовите (2) и (3) на овој член не може да биде повисокa од вредноста на бодот од ставот (1) на овој член.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Исклучителна компонента на плата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89</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Исклучителната компонента ја сочинуваат: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додаток</w:t>
      </w:r>
      <w:proofErr w:type="gramEnd"/>
      <w:r w:rsidRPr="00B10F06">
        <w:rPr>
          <w:rFonts w:eastAsia="Times New Roman" w:cs="Times New Roman"/>
          <w:szCs w:val="24"/>
        </w:rPr>
        <w:t xml:space="preserve"> на плата за посебни услови за работа,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xml:space="preserve">-    </w:t>
      </w:r>
      <w:proofErr w:type="gramStart"/>
      <w:r w:rsidRPr="00B10F06">
        <w:rPr>
          <w:rFonts w:eastAsia="Times New Roman" w:cs="Times New Roman"/>
          <w:szCs w:val="24"/>
        </w:rPr>
        <w:t>додаток</w:t>
      </w:r>
      <w:proofErr w:type="gramEnd"/>
      <w:r w:rsidRPr="00B10F06">
        <w:rPr>
          <w:rFonts w:eastAsia="Times New Roman" w:cs="Times New Roman"/>
          <w:szCs w:val="24"/>
        </w:rPr>
        <w:t xml:space="preserve"> на плата заради прилагодување кон пазарот на трудот и/или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додаток</w:t>
      </w:r>
      <w:proofErr w:type="gramEnd"/>
      <w:r w:rsidRPr="00B10F06">
        <w:rPr>
          <w:rFonts w:eastAsia="Times New Roman" w:cs="Times New Roman"/>
          <w:szCs w:val="24"/>
        </w:rPr>
        <w:t xml:space="preserve"> на плата за ноќна работа, работа во смени и прекувремена работа.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Додаток на плата за посебни услови за работа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90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Административниот службеник има право на додаток на платата за посебни услови за работа, и тоа за: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работа</w:t>
      </w:r>
      <w:proofErr w:type="gramEnd"/>
      <w:r w:rsidRPr="00B10F06">
        <w:rPr>
          <w:rFonts w:eastAsia="Times New Roman" w:cs="Times New Roman"/>
          <w:szCs w:val="24"/>
        </w:rPr>
        <w:t xml:space="preserve"> изложена на висок ризик или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работа</w:t>
      </w:r>
      <w:proofErr w:type="gramEnd"/>
      <w:r w:rsidRPr="00B10F06">
        <w:rPr>
          <w:rFonts w:eastAsia="Times New Roman" w:cs="Times New Roman"/>
          <w:szCs w:val="24"/>
        </w:rPr>
        <w:t xml:space="preserve"> во кабинет.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Работните места под посебни услови од ставот (1) на овој член треба да бидат предвидени во актот за систематизација на работните места во институциите.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Административниот службеник кој при вршењето на работите е изложен  на висок ризик по неговиот живот и здравје има право на додаток на плата, во зависност од видот на ризикот, во висина од 10% до 30% од износот на основната плата, согласно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Кабинетскиот службеник од членот 28 став (2) од овој закон, заради специфичните должности и работни задачи и 24-часовната достапност на функционерот во чиј кабинет работи, има право на додаток на плата за работа во кабинет, во висина од 10% до 30% од износот на основната плата.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Работните места од ставот (3) на овој член ги пропишува министерот, а висината на износот од ставот (3) на овој член ја утврдува Владата, на предлог на Министерството за финансии.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Додаток на плата заради прилагодување кон пазарот на труд</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91</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(1)     Административниот службеник има право на додаток на плата заради прилагодување кон пазарот на трудот за што Министерството, во соработка со Министерството за </w:t>
      </w:r>
      <w:r w:rsidRPr="00B10F06">
        <w:rPr>
          <w:rFonts w:eastAsia="Times New Roman" w:cs="Times New Roman"/>
          <w:szCs w:val="24"/>
        </w:rPr>
        <w:lastRenderedPageBreak/>
        <w:t>финансии и Министерството за труд и социјална политика, може да побара од Владата да одобри додаток на плата.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Барањето за одобрување на додатокот од ставот (3) на овој член треба да биде засновано на анализа која ќе покаже дека: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платите</w:t>
      </w:r>
      <w:proofErr w:type="gramEnd"/>
      <w:r w:rsidRPr="00B10F06">
        <w:rPr>
          <w:rFonts w:eastAsia="Times New Roman" w:cs="Times New Roman"/>
          <w:szCs w:val="24"/>
        </w:rPr>
        <w:t xml:space="preserve"> на пазарот на трудот за таквите работни места се значително повисоки од платите на административните службеници кои извршуваат исти работи,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вработувањето</w:t>
      </w:r>
      <w:proofErr w:type="gramEnd"/>
      <w:r w:rsidRPr="00B10F06">
        <w:rPr>
          <w:rFonts w:eastAsia="Times New Roman" w:cs="Times New Roman"/>
          <w:szCs w:val="24"/>
        </w:rPr>
        <w:t xml:space="preserve"> е отежнато или стапката на напуштање на работните места е неприфатливо висока,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пазарот</w:t>
      </w:r>
      <w:proofErr w:type="gramEnd"/>
      <w:r w:rsidRPr="00B10F06">
        <w:rPr>
          <w:rFonts w:eastAsia="Times New Roman" w:cs="Times New Roman"/>
          <w:szCs w:val="24"/>
        </w:rPr>
        <w:t xml:space="preserve"> на трудот нуди ограничен број на квалификувани поединци за таквата работа или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административните</w:t>
      </w:r>
      <w:proofErr w:type="gramEnd"/>
      <w:r w:rsidRPr="00B10F06">
        <w:rPr>
          <w:rFonts w:eastAsia="Times New Roman" w:cs="Times New Roman"/>
          <w:szCs w:val="24"/>
        </w:rPr>
        <w:t xml:space="preserve"> службеници биле подложени на повеќегодишно стручно усовршување и нивното напуштање на работното место би предизвикало големи фискални импликации по институцијата.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w:t>
      </w:r>
      <w:r w:rsidRPr="00B10F06">
        <w:rPr>
          <w:rFonts w:eastAsia="Times New Roman" w:cs="Times New Roman"/>
          <w:i/>
          <w:iCs/>
          <w:szCs w:val="24"/>
          <w:u w:val="single"/>
        </w:rPr>
        <w:t>Доколку Владата, врз основа на анализата од ставот (2) на овој член, оцени дека додатокот на плата ќе го постигне саканиот ефект на вработливост и задржливост, ќе донесе одлука со која ќе го утврди износот на додатокот и датумот од кој истиот ќе влезе во сила.</w:t>
      </w:r>
      <w:r w:rsidRPr="00B10F06">
        <w:rPr>
          <w:rFonts w:eastAsia="Times New Roman" w:cs="Times New Roman"/>
          <w:szCs w:val="24"/>
        </w:rPr>
        <w:t> </w:t>
      </w:r>
      <w:r w:rsidRPr="00B10F06">
        <w:rPr>
          <w:rFonts w:eastAsia="Times New Roman" w:cs="Times New Roman"/>
          <w:i/>
          <w:iCs/>
          <w:szCs w:val="24"/>
        </w:rPr>
        <w:t>(Се укинува со Одлука на Уставен суд на Република Македонија објавена во „Службен весник на Република Македонија</w:t>
      </w:r>
      <w:proofErr w:type="gramStart"/>
      <w:r w:rsidRPr="00B10F06">
        <w:rPr>
          <w:rFonts w:eastAsia="Times New Roman" w:cs="Times New Roman"/>
          <w:i/>
          <w:iCs/>
          <w:szCs w:val="24"/>
        </w:rPr>
        <w:t>“ бр</w:t>
      </w:r>
      <w:proofErr w:type="gramEnd"/>
      <w:r w:rsidRPr="00B10F06">
        <w:rPr>
          <w:rFonts w:eastAsia="Times New Roman" w:cs="Times New Roman"/>
          <w:i/>
          <w:iCs/>
          <w:szCs w:val="24"/>
        </w:rPr>
        <w:t>. 2/17).</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Додаток на плата за ноќна работа, работа во смени и прекувремена работа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92</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Административниот службеник има право на додаток на плата за: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 </w:t>
      </w:r>
      <w:proofErr w:type="gramStart"/>
      <w:r w:rsidRPr="00B10F06">
        <w:rPr>
          <w:rFonts w:eastAsia="Times New Roman" w:cs="Times New Roman"/>
          <w:szCs w:val="24"/>
        </w:rPr>
        <w:t>ноќна</w:t>
      </w:r>
      <w:proofErr w:type="gramEnd"/>
      <w:r w:rsidRPr="00B10F06">
        <w:rPr>
          <w:rFonts w:eastAsia="Times New Roman" w:cs="Times New Roman"/>
          <w:szCs w:val="24"/>
        </w:rPr>
        <w:t xml:space="preserve"> работа,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 </w:t>
      </w:r>
      <w:proofErr w:type="gramStart"/>
      <w:r w:rsidRPr="00B10F06">
        <w:rPr>
          <w:rFonts w:eastAsia="Times New Roman" w:cs="Times New Roman"/>
          <w:szCs w:val="24"/>
        </w:rPr>
        <w:t>работа</w:t>
      </w:r>
      <w:proofErr w:type="gramEnd"/>
      <w:r w:rsidRPr="00B10F06">
        <w:rPr>
          <w:rFonts w:eastAsia="Times New Roman" w:cs="Times New Roman"/>
          <w:szCs w:val="24"/>
        </w:rPr>
        <w:t xml:space="preserve"> во смени,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 </w:t>
      </w:r>
      <w:proofErr w:type="gramStart"/>
      <w:r w:rsidRPr="00B10F06">
        <w:rPr>
          <w:rFonts w:eastAsia="Times New Roman" w:cs="Times New Roman"/>
          <w:szCs w:val="24"/>
        </w:rPr>
        <w:t>работа</w:t>
      </w:r>
      <w:proofErr w:type="gramEnd"/>
      <w:r w:rsidRPr="00B10F06">
        <w:rPr>
          <w:rFonts w:eastAsia="Times New Roman" w:cs="Times New Roman"/>
          <w:szCs w:val="24"/>
        </w:rPr>
        <w:t xml:space="preserve"> за време на неделен одмор,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 </w:t>
      </w:r>
      <w:proofErr w:type="gramStart"/>
      <w:r w:rsidRPr="00B10F06">
        <w:rPr>
          <w:rFonts w:eastAsia="Times New Roman" w:cs="Times New Roman"/>
          <w:szCs w:val="24"/>
        </w:rPr>
        <w:t>работа</w:t>
      </w:r>
      <w:proofErr w:type="gramEnd"/>
      <w:r w:rsidRPr="00B10F06">
        <w:rPr>
          <w:rFonts w:eastAsia="Times New Roman" w:cs="Times New Roman"/>
          <w:szCs w:val="24"/>
        </w:rPr>
        <w:t xml:space="preserve"> за време на празници утврдени со закон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 </w:t>
      </w:r>
      <w:proofErr w:type="gramStart"/>
      <w:r w:rsidRPr="00B10F06">
        <w:rPr>
          <w:rFonts w:eastAsia="Times New Roman" w:cs="Times New Roman"/>
          <w:szCs w:val="24"/>
        </w:rPr>
        <w:t>работа</w:t>
      </w:r>
      <w:proofErr w:type="gramEnd"/>
      <w:r w:rsidRPr="00B10F06">
        <w:rPr>
          <w:rFonts w:eastAsia="Times New Roman" w:cs="Times New Roman"/>
          <w:szCs w:val="24"/>
        </w:rPr>
        <w:t xml:space="preserve"> подолго од полното работно време.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(2)     Додатоците на плата од ставот (1) алинеи 1 и 2 на овој член треба да бидат предвидени во актот за систематизација на работните места во институциите.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Додатокот на плата за ноќна работа по час се вреднува во износ од 35% од износот на основната плата по час.</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Додатокот на плата за работа во смени по час се вреднува во износ од 5% од износот на основната плата пресметана по час.</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Административниот службеник кој бил ангажиран да работи согласно со условите од ставот (1) алинеи 3, 4 и 5 на овој член има право на онолку слободни часови, односно денови, колку што бил ангажиран за работата надвор од редовното работно време.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Слободните часови, односни денови од тековниот месец административниот службеник ги користи до крајот на наредениот месец, по месецот во кој бил ангажиран.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(7)     Доколку на административниот службеник не му се обезбеди користење на слободни часови, односно денови согласно со ставот (6) на овој член му се исплатува додаток на плата во износ од 35% од износот на основната плата, пресметана по час.</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(8)     Додатоците на плата од ставот (1) на овој член меѓусебно не се исклучуваат.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(9)     Евидентирањето на работните часови </w:t>
      </w:r>
      <w:proofErr w:type="gramStart"/>
      <w:r w:rsidRPr="00B10F06">
        <w:rPr>
          <w:rFonts w:eastAsia="Times New Roman" w:cs="Times New Roman"/>
          <w:szCs w:val="24"/>
        </w:rPr>
        <w:t>поминати  на</w:t>
      </w:r>
      <w:proofErr w:type="gramEnd"/>
      <w:r w:rsidRPr="00B10F06">
        <w:rPr>
          <w:rFonts w:eastAsia="Times New Roman" w:cs="Times New Roman"/>
          <w:szCs w:val="24"/>
        </w:rPr>
        <w:t xml:space="preserve"> работа под условите утврдени во ставот (1) на овој член се врши согласно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Други надоместоци на плата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93</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Административниот службеник има право на надоместоци на плата и други надоместоци согласно со овој закон и општите прописи за работни односи, и тоа за: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 </w:t>
      </w:r>
      <w:proofErr w:type="gramStart"/>
      <w:r w:rsidRPr="00B10F06">
        <w:rPr>
          <w:rFonts w:eastAsia="Times New Roman" w:cs="Times New Roman"/>
          <w:szCs w:val="24"/>
        </w:rPr>
        <w:t>патни</w:t>
      </w:r>
      <w:proofErr w:type="gramEnd"/>
      <w:r w:rsidRPr="00B10F06">
        <w:rPr>
          <w:rFonts w:eastAsia="Times New Roman" w:cs="Times New Roman"/>
          <w:szCs w:val="24"/>
        </w:rPr>
        <w:t>, дневни и други трошоци за службени патувања во земјата и во странство,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 </w:t>
      </w:r>
      <w:proofErr w:type="gramStart"/>
      <w:r w:rsidRPr="00B10F06">
        <w:rPr>
          <w:rFonts w:eastAsia="Times New Roman" w:cs="Times New Roman"/>
          <w:szCs w:val="24"/>
        </w:rPr>
        <w:t>трошоци</w:t>
      </w:r>
      <w:proofErr w:type="gramEnd"/>
      <w:r w:rsidRPr="00B10F06">
        <w:rPr>
          <w:rFonts w:eastAsia="Times New Roman" w:cs="Times New Roman"/>
          <w:szCs w:val="24"/>
        </w:rPr>
        <w:t xml:space="preserve"> за користење на возила во лична сопственост за службени цели,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трошоци</w:t>
      </w:r>
      <w:proofErr w:type="gramEnd"/>
      <w:r w:rsidRPr="00B10F06">
        <w:rPr>
          <w:rFonts w:eastAsia="Times New Roman" w:cs="Times New Roman"/>
          <w:szCs w:val="24"/>
        </w:rPr>
        <w:t xml:space="preserve"> за одвоен живот од семејството,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 </w:t>
      </w:r>
      <w:proofErr w:type="gramStart"/>
      <w:r w:rsidRPr="00B10F06">
        <w:rPr>
          <w:rFonts w:eastAsia="Times New Roman" w:cs="Times New Roman"/>
          <w:szCs w:val="24"/>
        </w:rPr>
        <w:t>селидбени</w:t>
      </w:r>
      <w:proofErr w:type="gramEnd"/>
      <w:r w:rsidRPr="00B10F06">
        <w:rPr>
          <w:rFonts w:eastAsia="Times New Roman" w:cs="Times New Roman"/>
          <w:szCs w:val="24"/>
        </w:rPr>
        <w:t xml:space="preserve"> трошоци,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трошоци</w:t>
      </w:r>
      <w:proofErr w:type="gramEnd"/>
      <w:r w:rsidRPr="00B10F06">
        <w:rPr>
          <w:rFonts w:eastAsia="Times New Roman" w:cs="Times New Roman"/>
          <w:szCs w:val="24"/>
        </w:rPr>
        <w:t xml:space="preserve"> за работа на терен,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w:t>
      </w:r>
      <w:proofErr w:type="gramStart"/>
      <w:r w:rsidRPr="00B10F06">
        <w:rPr>
          <w:rFonts w:eastAsia="Times New Roman" w:cs="Times New Roman"/>
          <w:szCs w:val="24"/>
        </w:rPr>
        <w:t>трошоци</w:t>
      </w:r>
      <w:proofErr w:type="gramEnd"/>
      <w:r w:rsidRPr="00B10F06">
        <w:rPr>
          <w:rFonts w:eastAsia="Times New Roman" w:cs="Times New Roman"/>
          <w:szCs w:val="24"/>
        </w:rPr>
        <w:t xml:space="preserve"> за погреб во случај на смрт на административен службеник или член на неговото потесно семејство (брачниот другар и децата родени во  брак или надвор од брак, посиноците, посвоените деца и децата земени на издржување),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штета</w:t>
      </w:r>
      <w:proofErr w:type="gramEnd"/>
      <w:r w:rsidRPr="00B10F06">
        <w:rPr>
          <w:rFonts w:eastAsia="Times New Roman" w:cs="Times New Roman"/>
          <w:szCs w:val="24"/>
        </w:rPr>
        <w:t xml:space="preserve"> при елементарни непогоди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roofErr w:type="gramStart"/>
      <w:r w:rsidRPr="00B10F06">
        <w:rPr>
          <w:rFonts w:eastAsia="Times New Roman" w:cs="Times New Roman"/>
          <w:szCs w:val="24"/>
        </w:rPr>
        <w:t>трошок</w:t>
      </w:r>
      <w:proofErr w:type="gramEnd"/>
      <w:r w:rsidRPr="00B10F06">
        <w:rPr>
          <w:rFonts w:eastAsia="Times New Roman" w:cs="Times New Roman"/>
          <w:szCs w:val="24"/>
        </w:rPr>
        <w:t xml:space="preserve"> при подолго боледување на административниот службеник.</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Висината на надоместоците од ставот (1) на овој член за секоја година се утврдуваат со Законот за извршување на Буџетот на Република Македонија, односно со одлуката за извршување на буџетот на единицата на локалната самоуправа.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ascii="Verdana" w:eastAsia="Times New Roman" w:hAnsi="Verdana" w:cs="Times New Roman"/>
          <w:color w:val="000000"/>
          <w:sz w:val="18"/>
          <w:szCs w:val="18"/>
        </w:rPr>
        <w:t>(3) Владата на Република Македонија поблиску го уредува начинот за распределување на надоместоците.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Надоместок за време на привремена неспособност за работа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94</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Ако кај административниот службеник настапи привремена неспособност за работа има право на надоместок на плата во висина утврдена согласно со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Висината на надоместокот од ставот (1) на овој член за секоја година се утврдува со Законот за извршување на Буџетот на Република Македонија, односно со одлуката за извршување на буџетот на единицата на локалната самоуправа.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Надоместок за успешност во работењето</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94-а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На административниот службеник кој е оценет со годишна оценка „А“, му се доделува надоместок за успешност во работењето во висина на платата примена во последниот месец од годината за која се вршело оценувањето, доколку во буџетот на институцијата се обезбедени средства за таа намена.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За надоместокот од ставот (1) на овој член одлучува секретарот, односно раководното лице на институцијата во која не се назначува секретар, врз основа на предлог на непосредниот раководител.</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Плата за време на годишен одмор или специјализирана обука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95</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За време на користење на годишен одмор или специјализирана обука за стручно усовршување, административниот службеник има право на плата во висина на платата што би ја примил во тековниот месец кога би бил на работа, без додатокот на плата по основ на членот 90 став (3) од овој закон.</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Плата за време на суспензија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96</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Административниот службеник кој врз основа на решение е суспендиран од институцијата, за времетраење на суспензијата има право на плата во износ од 60% од платата што ја примил за последниот месец пред донесување на решението за суспензија.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Плата за време на штрајк</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97</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За време на штрајк административниот службеник има право на плата во висина од 60% од платата што ја примил претходниот месец.</w:t>
      </w: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sz w:val="36"/>
          <w:szCs w:val="36"/>
        </w:rPr>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sz w:val="36"/>
          <w:szCs w:val="36"/>
        </w:rPr>
      </w:pPr>
      <w:r w:rsidRPr="00B10F06">
        <w:rPr>
          <w:rFonts w:eastAsia="Times New Roman" w:cs="Times New Roman"/>
          <w:b/>
          <w:bCs/>
          <w:sz w:val="36"/>
          <w:szCs w:val="36"/>
        </w:rPr>
        <w:t>Глава XV</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lastRenderedPageBreak/>
        <w:t>ПРЕСТАНОК НА РАБОТНИОТ ОДНОС НА АДМИНИСТРАТИВНИТЕ СЛУЖБЕНИЦИ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Видови на престанок на работен однос</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98</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На административниот службеник му престанува работниот однос:</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со</w:t>
      </w:r>
      <w:proofErr w:type="gramEnd"/>
      <w:r w:rsidRPr="00B10F06">
        <w:rPr>
          <w:rFonts w:eastAsia="Times New Roman" w:cs="Times New Roman"/>
          <w:szCs w:val="24"/>
        </w:rPr>
        <w:t xml:space="preserve"> спогодба,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по</w:t>
      </w:r>
      <w:proofErr w:type="gramEnd"/>
      <w:r w:rsidRPr="00B10F06">
        <w:rPr>
          <w:rFonts w:eastAsia="Times New Roman" w:cs="Times New Roman"/>
          <w:szCs w:val="24"/>
        </w:rPr>
        <w:t xml:space="preserve"> негово барање,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по</w:t>
      </w:r>
      <w:proofErr w:type="gramEnd"/>
      <w:r w:rsidRPr="00B10F06">
        <w:rPr>
          <w:rFonts w:eastAsia="Times New Roman" w:cs="Times New Roman"/>
          <w:szCs w:val="24"/>
        </w:rPr>
        <w:t xml:space="preserve"> сила на закон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во</w:t>
      </w:r>
      <w:proofErr w:type="gramEnd"/>
      <w:r w:rsidRPr="00B10F06">
        <w:rPr>
          <w:rFonts w:eastAsia="Times New Roman" w:cs="Times New Roman"/>
          <w:szCs w:val="24"/>
        </w:rPr>
        <w:t xml:space="preserve"> други случаи утврдени со овој и друг закон и колективен договор.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На административниот службеник му престанува работниот однос со спогодба кога со раководното лице на институцијата ќе склучи писмена спогодба за престанок на работниот однос.</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На административниот службеник му престанува работниот однос во институцијата ако поднесе писмено барање за престанок на работниот однос.</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Во случај на престанок на работниот однос по барање на административниот службеник, отказниот рок трае 30 дена од денот на поднесувањето на барањето за престанок на работниот однос, освен ако со закон поинаку не е утврдено.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На административниот службеник му престанува работниот однос по сила на закон, ако: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ја</w:t>
      </w:r>
      <w:proofErr w:type="gramEnd"/>
      <w:r w:rsidRPr="00B10F06">
        <w:rPr>
          <w:rFonts w:eastAsia="Times New Roman" w:cs="Times New Roman"/>
          <w:szCs w:val="24"/>
        </w:rPr>
        <w:t xml:space="preserve"> загуби работната способност со денот на доставувањето на правосилното решение за утврдување на загубената работна способност,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му</w:t>
      </w:r>
      <w:proofErr w:type="gramEnd"/>
      <w:r w:rsidRPr="00B10F06">
        <w:rPr>
          <w:rFonts w:eastAsia="Times New Roman" w:cs="Times New Roman"/>
          <w:szCs w:val="24"/>
        </w:rPr>
        <w:t xml:space="preserve"> престане државјанството на Република Северна Македонија, со денот на доставувањето на решението за отпуст од државјанство на Република Северна Македонија,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xml:space="preserve">- </w:t>
      </w:r>
      <w:proofErr w:type="gramStart"/>
      <w:r w:rsidRPr="00B10F06">
        <w:rPr>
          <w:rFonts w:eastAsia="Times New Roman" w:cs="Times New Roman"/>
          <w:szCs w:val="24"/>
        </w:rPr>
        <w:t>биде</w:t>
      </w:r>
      <w:proofErr w:type="gramEnd"/>
      <w:r w:rsidRPr="00B10F06">
        <w:rPr>
          <w:rFonts w:eastAsia="Times New Roman" w:cs="Times New Roman"/>
          <w:szCs w:val="24"/>
        </w:rPr>
        <w:t xml:space="preserve"> осуден за кривично дело во врска со службената должност, со денот на правосилноста на пресудата,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му</w:t>
      </w:r>
      <w:proofErr w:type="gramEnd"/>
      <w:r w:rsidRPr="00B10F06">
        <w:rPr>
          <w:rFonts w:eastAsia="Times New Roman" w:cs="Times New Roman"/>
          <w:szCs w:val="24"/>
        </w:rPr>
        <w:t xml:space="preserve"> е изречена казна забрана за вршење на професија, дејност или должност, со денот на правосилноста на пресудата,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поради</w:t>
      </w:r>
      <w:proofErr w:type="gramEnd"/>
      <w:r w:rsidRPr="00B10F06">
        <w:rPr>
          <w:rFonts w:eastAsia="Times New Roman" w:cs="Times New Roman"/>
          <w:szCs w:val="24"/>
        </w:rPr>
        <w:t xml:space="preserve"> издржување на казна затвор во траење подолго од шест месеци, со денот на започнувањето на издржување на казната,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наполни</w:t>
      </w:r>
      <w:proofErr w:type="gramEnd"/>
      <w:r w:rsidRPr="00B10F06">
        <w:rPr>
          <w:rFonts w:eastAsia="Times New Roman" w:cs="Times New Roman"/>
          <w:szCs w:val="24"/>
        </w:rPr>
        <w:t xml:space="preserve"> 64 години возраст и 15 години пензиски стаж,</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неоправдано</w:t>
      </w:r>
      <w:proofErr w:type="gramEnd"/>
      <w:r w:rsidRPr="00B10F06">
        <w:rPr>
          <w:rFonts w:eastAsia="Times New Roman" w:cs="Times New Roman"/>
          <w:szCs w:val="24"/>
        </w:rPr>
        <w:t xml:space="preserve"> отсуствува од работа најмалку три работни дена последователно во еден месец,</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се</w:t>
      </w:r>
      <w:proofErr w:type="gramEnd"/>
      <w:r w:rsidRPr="00B10F06">
        <w:rPr>
          <w:rFonts w:eastAsia="Times New Roman" w:cs="Times New Roman"/>
          <w:szCs w:val="24"/>
        </w:rPr>
        <w:t xml:space="preserve"> утврди дека при вработувањето премолчил или дал невистинити податоци во однос на општите и посебните услови за вработување,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во</w:t>
      </w:r>
      <w:proofErr w:type="gramEnd"/>
      <w:r w:rsidRPr="00B10F06">
        <w:rPr>
          <w:rFonts w:eastAsia="Times New Roman" w:cs="Times New Roman"/>
          <w:szCs w:val="24"/>
        </w:rPr>
        <w:t xml:space="preserve"> рок од три работни дена не се врати на работа по завршувањето на неплатеното отсуство,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неоправдано</w:t>
      </w:r>
      <w:proofErr w:type="gramEnd"/>
      <w:r w:rsidRPr="00B10F06">
        <w:rPr>
          <w:rFonts w:eastAsia="Times New Roman" w:cs="Times New Roman"/>
          <w:szCs w:val="24"/>
        </w:rPr>
        <w:t xml:space="preserve"> отсуствува од работа најмалку пет работни дена во текот на една календарска година,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органот</w:t>
      </w:r>
      <w:proofErr w:type="gramEnd"/>
      <w:r w:rsidRPr="00B10F06">
        <w:rPr>
          <w:rFonts w:eastAsia="Times New Roman" w:cs="Times New Roman"/>
          <w:szCs w:val="24"/>
        </w:rPr>
        <w:t xml:space="preserve"> на државната управа надлежен за инспекциски надзор во рок од една година утврди дека вработениот е вработен спротивно на одредбите од овој закон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други</w:t>
      </w:r>
      <w:proofErr w:type="gramEnd"/>
      <w:r w:rsidRPr="00B10F06">
        <w:rPr>
          <w:rFonts w:eastAsia="Times New Roman" w:cs="Times New Roman"/>
          <w:szCs w:val="24"/>
        </w:rPr>
        <w:t xml:space="preserve"> услови согласно со овој закон и посебните закони.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На административниот службеник му престанува работниот однос доколку биде оценет со оцена „Д</w:t>
      </w:r>
      <w:proofErr w:type="gramStart"/>
      <w:r w:rsidRPr="00B10F06">
        <w:rPr>
          <w:rFonts w:eastAsia="Times New Roman" w:cs="Times New Roman"/>
          <w:szCs w:val="24"/>
        </w:rPr>
        <w:t>“ два</w:t>
      </w:r>
      <w:proofErr w:type="gramEnd"/>
      <w:r w:rsidRPr="00B10F06">
        <w:rPr>
          <w:rFonts w:eastAsia="Times New Roman" w:cs="Times New Roman"/>
          <w:szCs w:val="24"/>
        </w:rPr>
        <w:t xml:space="preserve"> пати последователно или најмалку три пати во последните пет години.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(7)     Решението за престанок на работниот однос на административниот службеник го донесува раководното лице на институцијата.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(8)     Решението за престанок на работниот однос се врачува лично на административниот службеник, по правило, во работните простории на институцијата во која работи, односно на адреса на неговото живеалиште, односно престојувалиште.</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(9)     Ако административниот службеник не може да се пронајде на адресата на живеалиштето, односно престојувалиштето или ако го одбие врачувањето, решението се прикачува на огласната табла во институцијата и по изминувањето на осум дена од денот на огласувањето се смета дека врачувањето е извршено.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(10) Против решението од ставот (7) на овој член административниот службеник има право во рок од осум дена да поднесе жалба до Агенцијата, односно до надлежен орган согласно со овој закон.</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lastRenderedPageBreak/>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ГЛАВА XVI</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СПРОВЕДУВАЊЕ НА ЗАКОНОТ</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Надзор над спроведување на Законот</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99</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За спроведување на овој закон се грижи органот на државната управа надлежен за работите од областа на државната управа.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Инспекциски надзор над спроведувањето на одредбите од овој закон, како и на прописите донесени врз основа на овој закон, врши Државниот управен инспекторат.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Годишен извештај за спроведени надзори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100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Државниот управен инспекторат за спроведените инспекциски надзори над спроведувањето на одредбите од овој закон,</w:t>
      </w:r>
      <w:proofErr w:type="gramStart"/>
      <w:r w:rsidRPr="00B10F06">
        <w:rPr>
          <w:rFonts w:eastAsia="Times New Roman" w:cs="Times New Roman"/>
          <w:szCs w:val="24"/>
        </w:rPr>
        <w:t>  најдоцна</w:t>
      </w:r>
      <w:proofErr w:type="gramEnd"/>
      <w:r w:rsidRPr="00B10F06">
        <w:rPr>
          <w:rFonts w:eastAsia="Times New Roman" w:cs="Times New Roman"/>
          <w:szCs w:val="24"/>
        </w:rPr>
        <w:t xml:space="preserve"> до 1 март во тековната година изготвува и до Владата на Република Македонија доставува годишен извештај за претходната година.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Содржината на извештајот од ставот (1) на овој член ја пропишува министерот.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 </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lastRenderedPageBreak/>
        <w:t>ГЛАВА XVII</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ПРЕКРШОЧНИ ОДРЕДБИ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Глоби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101</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Глоба во износ од 4.000 до 5.000 евра во денарска противвредност ќе му се изрече на директорот на Агенцијата, ако: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не</w:t>
      </w:r>
      <w:proofErr w:type="gramEnd"/>
      <w:r w:rsidRPr="00B10F06">
        <w:rPr>
          <w:rFonts w:eastAsia="Times New Roman" w:cs="Times New Roman"/>
          <w:szCs w:val="24"/>
        </w:rPr>
        <w:t xml:space="preserve"> ги снима, не ги емитува во живо на веб страницата на Агенцијата или не ги постави снимките од испитите на веб страницата на Агенцијата, спротивно на  членот 41 став (2)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не</w:t>
      </w:r>
      <w:proofErr w:type="gramEnd"/>
      <w:r w:rsidRPr="00B10F06">
        <w:rPr>
          <w:rFonts w:eastAsia="Times New Roman" w:cs="Times New Roman"/>
          <w:szCs w:val="24"/>
        </w:rPr>
        <w:t xml:space="preserve"> ги чува снимките од полагањето за секој испит во Агенцијата во период од најмалку две години од датумот на полагањето спротивно на  членот 41 став (11)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не</w:t>
      </w:r>
      <w:proofErr w:type="gramEnd"/>
      <w:r w:rsidRPr="00B10F06">
        <w:rPr>
          <w:rFonts w:eastAsia="Times New Roman" w:cs="Times New Roman"/>
          <w:szCs w:val="24"/>
        </w:rPr>
        <w:t xml:space="preserve"> донесе решение за изрекување на забрана за полагање на испит за административен службеник во траење од три години, спротивно на членот 41 став (5)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не</w:t>
      </w:r>
      <w:proofErr w:type="gramEnd"/>
      <w:r w:rsidRPr="00B10F06">
        <w:rPr>
          <w:rFonts w:eastAsia="Times New Roman" w:cs="Times New Roman"/>
          <w:szCs w:val="24"/>
        </w:rPr>
        <w:t xml:space="preserve"> обезбеди емитување на резултатите од полагањето на испитот на веб страницата на Агенцијата или не обезбеди нивно доставување на адресите на електронска пошта на кандидатите спротивно на членот 41 став (10) од овој закон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не води евиденција на мрежни пристапи до компјутерите во просторијата за полагање и до модулот и базата на прашања за испити, со време на пристап, корисничко име на вработениот кој пристапил и акции кои ги извршил при пристапот, спротивно на  членот 41 став (15)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(2) Глоба во износ од 7.500 до 15.000 евра во денарска противвредност ќе му се изрече на раководното лице на институцијата, ако не назначи секретар од редот на раководните административни службеници, спротивно на членот 23 ставови (6), (7) и (8) од овој закон во рок од два месеца од денот на неговото именување на функција.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Глоба во износ од  3.500 до 7.000 евра во денарска противвредност ќе му се изрече на секретарот, односно на раководното лице на институцијата во која не се назначува секретар, ако:</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xml:space="preserve">-    </w:t>
      </w:r>
      <w:proofErr w:type="gramStart"/>
      <w:r w:rsidRPr="00B10F06">
        <w:rPr>
          <w:rFonts w:eastAsia="Times New Roman" w:cs="Times New Roman"/>
          <w:szCs w:val="24"/>
        </w:rPr>
        <w:t>не</w:t>
      </w:r>
      <w:proofErr w:type="gramEnd"/>
      <w:r w:rsidRPr="00B10F06">
        <w:rPr>
          <w:rFonts w:eastAsia="Times New Roman" w:cs="Times New Roman"/>
          <w:szCs w:val="24"/>
        </w:rPr>
        <w:t xml:space="preserve"> донесе одлука за избор, спротивно на членот 45 став (1) од овој закон во рок од пет дена по добивањето на предлогот,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не</w:t>
      </w:r>
      <w:proofErr w:type="gramEnd"/>
      <w:r w:rsidRPr="00B10F06">
        <w:rPr>
          <w:rFonts w:eastAsia="Times New Roman" w:cs="Times New Roman"/>
          <w:szCs w:val="24"/>
        </w:rPr>
        <w:t xml:space="preserve"> го донесе годишниот план за обуки, спротивно на членот 58 став (1)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не</w:t>
      </w:r>
      <w:proofErr w:type="gramEnd"/>
      <w:r w:rsidRPr="00B10F06">
        <w:rPr>
          <w:rFonts w:eastAsia="Times New Roman" w:cs="Times New Roman"/>
          <w:szCs w:val="24"/>
        </w:rPr>
        <w:t xml:space="preserve"> достави извештаи за реализација на годишниот план за обуки, спротивно на членот 58 став (2)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не</w:t>
      </w:r>
      <w:proofErr w:type="gramEnd"/>
      <w:r w:rsidRPr="00B10F06">
        <w:rPr>
          <w:rFonts w:eastAsia="Times New Roman" w:cs="Times New Roman"/>
          <w:szCs w:val="24"/>
        </w:rPr>
        <w:t xml:space="preserve"> постапи по обврската за континуирано следење на ефектот на административен службеник, спротивно на членот 64 став (7)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не</w:t>
      </w:r>
      <w:proofErr w:type="gramEnd"/>
      <w:r w:rsidRPr="00B10F06">
        <w:rPr>
          <w:rFonts w:eastAsia="Times New Roman" w:cs="Times New Roman"/>
          <w:szCs w:val="24"/>
        </w:rPr>
        <w:t xml:space="preserve"> ги координира оценувачите, спротивно на членот 65 став (4)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не</w:t>
      </w:r>
      <w:proofErr w:type="gramEnd"/>
      <w:r w:rsidRPr="00B10F06">
        <w:rPr>
          <w:rFonts w:eastAsia="Times New Roman" w:cs="Times New Roman"/>
          <w:szCs w:val="24"/>
        </w:rPr>
        <w:t xml:space="preserve"> формира комисија за спроведување на постапката за оценување, спротивно на членот 65 став (10)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не</w:t>
      </w:r>
      <w:proofErr w:type="gramEnd"/>
      <w:r w:rsidRPr="00B10F06">
        <w:rPr>
          <w:rFonts w:eastAsia="Times New Roman" w:cs="Times New Roman"/>
          <w:szCs w:val="24"/>
        </w:rPr>
        <w:t xml:space="preserve"> достави до Министерството извештај со ранг-листа на годишни оцени за сите административни службеници во институцијата, спротивно на членот 65 став (17)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не</w:t>
      </w:r>
      <w:proofErr w:type="gramEnd"/>
      <w:r w:rsidRPr="00B10F06">
        <w:rPr>
          <w:rFonts w:eastAsia="Times New Roman" w:cs="Times New Roman"/>
          <w:szCs w:val="24"/>
        </w:rPr>
        <w:t xml:space="preserve"> го наведе или не го почитува датумот на извршување на одлуките, спротивно на членот 74 став (5) од овој закон 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xml:space="preserve">-    </w:t>
      </w:r>
      <w:proofErr w:type="gramStart"/>
      <w:r w:rsidRPr="00B10F06">
        <w:rPr>
          <w:rFonts w:eastAsia="Times New Roman" w:cs="Times New Roman"/>
          <w:szCs w:val="24"/>
        </w:rPr>
        <w:t>не</w:t>
      </w:r>
      <w:proofErr w:type="gramEnd"/>
      <w:r w:rsidRPr="00B10F06">
        <w:rPr>
          <w:rFonts w:eastAsia="Times New Roman" w:cs="Times New Roman"/>
          <w:szCs w:val="24"/>
        </w:rPr>
        <w:t xml:space="preserve"> достави до Министерството извештај за изречени мерки, спротивно на членот 84 став (1)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Глоба во износ од 2.000 до 3.000 евра во денарска противвредност ќе им се изрече на членовите на Комисијата за селекција ако на кандидатот му дозволат натамошно полагање на испитот спротивно на членот 41 став (5)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(5)  Глоба во износ од 100 до 200 евра во денарска противвредност ќе му се изрече на кандидатот кој користи литература, закони, мобилен телефон, преносни компјутерски уреди и други технички и информатички средства и контактира со други кандидати или лица од Агенцијата освен со информатичар вработен во Агенцијата, доколку има технички проблем со компјутерот на кој го полагал испитот спротивно на членот 41 став (3)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(6) Глоба во износ од 2000 до 3000 евра во денарска противвредност ќе им се изрече на членовите на Комисијата за ревизија ако во рок од 15 дена од истекот на кварталот не ја извршат ревизијата, или ако за</w:t>
      </w:r>
      <w:proofErr w:type="gramStart"/>
      <w:r w:rsidRPr="00B10F06">
        <w:rPr>
          <w:rFonts w:eastAsia="Times New Roman" w:cs="Times New Roman"/>
          <w:szCs w:val="24"/>
        </w:rPr>
        <w:t>  утврдените</w:t>
      </w:r>
      <w:proofErr w:type="gramEnd"/>
      <w:r w:rsidRPr="00B10F06">
        <w:rPr>
          <w:rFonts w:eastAsia="Times New Roman" w:cs="Times New Roman"/>
          <w:szCs w:val="24"/>
        </w:rPr>
        <w:t xml:space="preserve"> недостатоци не достават извештај до директорот на Агенцијата, до Државниот управен инспекторат и до институцијата која вработува спротивно на членот 19-а став (2)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Прекршочна постапка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102</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За прекршоците од членот 101 од овој закон, инспекторот е должен на сторителот на прекршокот да му издаде прекршочен платен налог согласно Законот за прекршоци</w:t>
      </w:r>
      <w:proofErr w:type="gramStart"/>
      <w:r w:rsidRPr="00B10F06">
        <w:rPr>
          <w:rFonts w:eastAsia="Times New Roman" w:cs="Times New Roman"/>
          <w:szCs w:val="24"/>
        </w:rPr>
        <w:t>  пред</w:t>
      </w:r>
      <w:proofErr w:type="gramEnd"/>
      <w:r w:rsidRPr="00B10F06">
        <w:rPr>
          <w:rFonts w:eastAsia="Times New Roman" w:cs="Times New Roman"/>
          <w:szCs w:val="24"/>
        </w:rPr>
        <w:t xml:space="preserve"> да поднесе барање за поведување прекршочна постапка пред надлежен суд.</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b/>
          <w:bCs/>
          <w:szCs w:val="24"/>
        </w:rPr>
        <w:t>Член 102-а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Инспекторот</w:t>
      </w:r>
      <w:proofErr w:type="gramStart"/>
      <w:r w:rsidRPr="00B10F06">
        <w:rPr>
          <w:rFonts w:eastAsia="Times New Roman" w:cs="Times New Roman"/>
          <w:szCs w:val="24"/>
        </w:rPr>
        <w:t>  е</w:t>
      </w:r>
      <w:proofErr w:type="gramEnd"/>
      <w:r w:rsidRPr="00B10F06">
        <w:rPr>
          <w:rFonts w:eastAsia="Times New Roman" w:cs="Times New Roman"/>
          <w:szCs w:val="24"/>
        </w:rPr>
        <w:t xml:space="preserve"> должен да води евиденција за издадените прекршочни платни налози и за исходот на покренатите постапки.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Во евиденцијата од ставот (1) на овој член се собираат, обработуваат и чуваат следните податоци: име и презиме, односно назив на</w:t>
      </w:r>
      <w:proofErr w:type="gramStart"/>
      <w:r w:rsidRPr="00B10F06">
        <w:rPr>
          <w:rFonts w:eastAsia="Times New Roman" w:cs="Times New Roman"/>
          <w:szCs w:val="24"/>
        </w:rPr>
        <w:t>  сторителот</w:t>
      </w:r>
      <w:proofErr w:type="gramEnd"/>
      <w:r w:rsidRPr="00B10F06">
        <w:rPr>
          <w:rFonts w:eastAsia="Times New Roman" w:cs="Times New Roman"/>
          <w:szCs w:val="24"/>
        </w:rPr>
        <w:t xml:space="preserve"> на прекршокот, живеалиште, односно претстојувалиште, седиште, вид на прекршокот, број на прекршочниот платен налог и исходот од постапката.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Личните податоци од ставот (2) на овој член се чуваат пет години од денот на внесувањето во евиденцијата.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b/>
          <w:bCs/>
          <w:szCs w:val="24"/>
        </w:rPr>
        <w:t>Член 102-б</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Формата и содржината на прекршочниот платен налог ги пропишува министерот за информатичко општество и администрација.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 </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ГЛАВА XVIII</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ПРЕОДНИ И ЗАВРШНИ ОДРЕДБИ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Агенција за администрација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lastRenderedPageBreak/>
        <w:t>Член</w:t>
      </w:r>
      <w:proofErr w:type="gramStart"/>
      <w:r w:rsidRPr="00B10F06">
        <w:rPr>
          <w:rFonts w:eastAsia="Times New Roman" w:cs="Times New Roman"/>
          <w:b/>
          <w:bCs/>
          <w:sz w:val="36"/>
          <w:szCs w:val="36"/>
        </w:rPr>
        <w:t>  103</w:t>
      </w:r>
      <w:proofErr w:type="gramEnd"/>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Агенцијата за администрација со денот на започнувањето со примена на овој закон, продолжува да работи согласно со надлежностите утврдени со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Директорот и заменикот на директорот на Агенцијата за администрација, со денот на започнувањето со примената на овој закон, ја извршуваат својата функција се до денот на истекување на нивниот мандат, согласно со Законот за државните службеници („Службен весник на Република Македонија“ број 59/2000, 112/2000, 34/2001, 103/2001, 43/2002, 98/2002, 17/2003, 40/2003, 85/2003, 17/2004, 69/2004, 81/2005, 61/2006, 36/2007, 161/2008, 6/2009, 114/2009, 35/10, 167/10, 36/11, 6/12, 24/12, 15/13, 82/13 и 106/13).</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Доколку на директорот или на заменикот на директорот на Агенцијата му истече мандатот пред денот на започнувањето со примената на овој закон, истиот ќе продолжи да ја врши функцијата се до денот на започнувањето со примената на овој закон по што се избира нов директор, односно заменик на директорот согласно со одредбите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Државни секретари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w:t>
      </w:r>
      <w:proofErr w:type="gramStart"/>
      <w:r w:rsidRPr="00B10F06">
        <w:rPr>
          <w:rFonts w:eastAsia="Times New Roman" w:cs="Times New Roman"/>
          <w:b/>
          <w:bCs/>
          <w:sz w:val="36"/>
          <w:szCs w:val="36"/>
        </w:rPr>
        <w:t>  104</w:t>
      </w:r>
      <w:proofErr w:type="gramEnd"/>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Државните секретари ја извршуваат својата функција се до денот на истекувањето на нивниот мандат, согласно со Законот за Владата на Република Македонија, а со права, должности и овластувања утврдени согласно со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Државните секретари од ставот (1) на овој член, доколку ги исполнуваат посебните услови од овој закон, имаат право по истекот на нивниот мандат да бидат распоредени на работни места на административни службеници од категоријата Б во министерството во кое ја вршеле функцијата државен секретар.</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b/>
          <w:bCs/>
          <w:szCs w:val="24"/>
        </w:rPr>
        <w:t>Член 104-а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На државните секретари именувани, односно назначени до денот на влегувањето во сила на овој закон им продолжува мандатот до истекот на мандатот на преодната Влада избрана согласно со членот 43 од Законот за Владата на Република Македонија („Службен весник на Република Македонија</w:t>
      </w:r>
      <w:proofErr w:type="gramStart"/>
      <w:r w:rsidRPr="00B10F06">
        <w:rPr>
          <w:rFonts w:eastAsia="Times New Roman" w:cs="Times New Roman"/>
          <w:szCs w:val="24"/>
        </w:rPr>
        <w:t>“ број</w:t>
      </w:r>
      <w:proofErr w:type="gramEnd"/>
      <w:r w:rsidRPr="00B10F06">
        <w:rPr>
          <w:rFonts w:eastAsia="Times New Roman" w:cs="Times New Roman"/>
          <w:szCs w:val="24"/>
        </w:rPr>
        <w:t xml:space="preserve"> 59/2000, 12/2003, 55/2005, 37/2006, 115/2007, 19/2008, 82/2008, 10/10, 51/11, 15/13, 139/14 и 196/15).</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lastRenderedPageBreak/>
        <w:t>Донесување на подзаконски акти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105</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Уредбата за описите на нивоата на работни места на административните службеници ќе се донесе во рок од три месеци од денот на влегувањето во сила на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Другите акти за спроведување на овој закон ќе се донесат во рок од девет месеци од денот на влегувањето во сила на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b/>
          <w:bCs/>
          <w:szCs w:val="24"/>
        </w:rPr>
        <w:t>Член 106 е избришан.</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Усогласување со посебните закони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107</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Одредбите од посебните закони со кои се регулираат прашања во врска со вработените кои немаат статус на државни или јавни службеници, а согласно со одредбите од овој закон треба да стекнат статус на административни службеници, ќе се усогласат со овој закон најдоцна девет месеци од денот на влегувањето во сила на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Исполнување на посебни услови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108</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i/>
          <w:iCs/>
          <w:szCs w:val="24"/>
          <w:u w:val="single"/>
        </w:rPr>
        <w:t>(1)</w:t>
      </w:r>
      <w:r w:rsidRPr="00B10F06">
        <w:rPr>
          <w:rFonts w:eastAsia="Times New Roman" w:cs="Times New Roman"/>
          <w:b/>
          <w:bCs/>
          <w:i/>
          <w:iCs/>
          <w:szCs w:val="24"/>
          <w:u w:val="single"/>
        </w:rPr>
        <w:t>     </w:t>
      </w:r>
      <w:r w:rsidRPr="00B10F06">
        <w:rPr>
          <w:rFonts w:eastAsia="Times New Roman" w:cs="Times New Roman"/>
          <w:i/>
          <w:iCs/>
          <w:szCs w:val="24"/>
          <w:u w:val="single"/>
        </w:rPr>
        <w:t>Административниот службеник кој засновал работен однос во институцијата заклучно со денот на започнувањето со примената на овој закон треба до секретарот, односно раководното лице на институцијата во која не се назначува секретар, да достави докази за познавање на странски јазици и познавање на работа со компјутерски програми за канцелариско работење, соодветни на нивото на неговото работно место, на кое бил распореден на денот на започнување со примена на овој закон, во рок од една година од денот на пристапување на Република Македонија во Европската унија.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i/>
          <w:iCs/>
          <w:szCs w:val="24"/>
          <w:u w:val="single"/>
        </w:rPr>
        <w:lastRenderedPageBreak/>
        <w:t>(2)     Административниот службеник кој нема да достави докази за познавање на странски јазици и познавање на работа со компјутерски програми за канцелариско работење согласно со ставот (1) на овој член со решение на секретарот, односно раководното лице на институцијата во која не се назначува секретар, ќе биде распореден на работно место за едно ниво пониско од работното место на кое бил во моментот на влегување во сила на овој закон, освен административните службеници кои на денот на започнувањето со примената на овој закон биле распоредени на работно место од влезно ниво на кои ќе им биде намалена платата во износ од 10%.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i/>
          <w:iCs/>
          <w:szCs w:val="24"/>
          <w:u w:val="single"/>
        </w:rPr>
        <w:t>(3)     Административниот службеник на кој согласно со ставот (2) на овој член платата му била намалена во износ од 10% може во секој момент да достави докази за познавање на странски јазици и познавање на работа со компјутерски програми за канцелариско работење до раководното лице на институцијата по што секретарот, односно раководното лице на институцијата во која не се назначува секретар носи решение со кое решението за намалувањето на платата престанува да важи.</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i/>
          <w:iCs/>
          <w:szCs w:val="24"/>
          <w:u w:val="single"/>
        </w:rPr>
        <w:t>(4)     Ставовите (1) и (2) на овој член не важат за административните службеници кои ќе остварат право на пензија во рок од десет години од денот на започнувањето со примената на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i/>
          <w:iCs/>
          <w:szCs w:val="24"/>
          <w:u w:val="single"/>
        </w:rPr>
        <w:t>(5)     Државниот управен инспекторат, во рок од три месеци по истекот на рокот од ставот (1) на овој член, ќе изврши надзор над спроведувањето на ставовите (1) и (2) на овој член во сите институции од членот 3 став (1)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i/>
          <w:iCs/>
          <w:szCs w:val="24"/>
        </w:rPr>
        <w:t>(Се укинува со Одлука на Уставен суд на Република Македонија објавена во „Службен весник на Република Македонија</w:t>
      </w:r>
      <w:proofErr w:type="gramStart"/>
      <w:r w:rsidRPr="00B10F06">
        <w:rPr>
          <w:rFonts w:eastAsia="Times New Roman" w:cs="Times New Roman"/>
          <w:i/>
          <w:iCs/>
          <w:szCs w:val="24"/>
        </w:rPr>
        <w:t>“ бр</w:t>
      </w:r>
      <w:proofErr w:type="gramEnd"/>
      <w:r w:rsidRPr="00B10F06">
        <w:rPr>
          <w:rFonts w:eastAsia="Times New Roman" w:cs="Times New Roman"/>
          <w:i/>
          <w:iCs/>
          <w:szCs w:val="24"/>
        </w:rPr>
        <w:t>. 127/16).</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Административно управување</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109</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i/>
          <w:iCs/>
          <w:szCs w:val="24"/>
          <w:u w:val="single"/>
        </w:rPr>
        <w:t>(1)  </w:t>
      </w:r>
      <w:r w:rsidRPr="00B10F06">
        <w:rPr>
          <w:rFonts w:eastAsia="Times New Roman" w:cs="Times New Roman"/>
          <w:szCs w:val="24"/>
          <w:u w:val="single"/>
        </w:rPr>
        <w:t>   </w:t>
      </w:r>
      <w:r w:rsidRPr="00B10F06">
        <w:rPr>
          <w:rFonts w:eastAsia="Times New Roman" w:cs="Times New Roman"/>
          <w:i/>
          <w:iCs/>
          <w:szCs w:val="24"/>
          <w:u w:val="single"/>
        </w:rPr>
        <w:t>Потврдата за испит за административно управување ќе стане посебен услов за вработување на административни службеници од категоријата Б две години од денот на започнувањето со примената на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i/>
          <w:iCs/>
          <w:szCs w:val="24"/>
          <w:u w:val="single"/>
        </w:rPr>
        <w:t>(2)     Административниот службеник од категоријата Б, кој засновал работен однос во институцијата заклучно со денот на влегувањето во сила на овој закон, треба да достави потврда за положен испит за административно управување, најдоцна во рок од две години од денот на започнувањето со примената на овој закон, во спротивно, ќе биде распореден на работно место од категоријата В.</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i/>
          <w:iCs/>
          <w:szCs w:val="24"/>
          <w:u w:val="single"/>
        </w:rPr>
        <w:lastRenderedPageBreak/>
        <w:t>(3)     Ставот (2) на овој член не важи за административните службеници од категоријата Б кои ќе остварат право на пензија во рок од десет години од денот на започнувањето со примената на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i/>
          <w:iCs/>
          <w:szCs w:val="24"/>
          <w:u w:val="single"/>
        </w:rPr>
        <w:t>(4)     Државниот управен инспекторат, во рок од три месеци по истекот на рокот од ставот (2) на овој член, ќе изврши надзор над спроведувањето на ставот (2) на овој член во сите институции од членот 3 став (1)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i/>
          <w:iCs/>
          <w:szCs w:val="24"/>
        </w:rPr>
        <w:t>(Се укинува со Одлука на Уставен суд на Република Македонија објавена во „Службен весник на Република Македонија</w:t>
      </w:r>
      <w:proofErr w:type="gramStart"/>
      <w:r w:rsidRPr="00B10F06">
        <w:rPr>
          <w:rFonts w:eastAsia="Times New Roman" w:cs="Times New Roman"/>
          <w:i/>
          <w:iCs/>
          <w:szCs w:val="24"/>
        </w:rPr>
        <w:t>“ бр</w:t>
      </w:r>
      <w:proofErr w:type="gramEnd"/>
      <w:r w:rsidRPr="00B10F06">
        <w:rPr>
          <w:rFonts w:eastAsia="Times New Roman" w:cs="Times New Roman"/>
          <w:i/>
          <w:iCs/>
          <w:szCs w:val="24"/>
        </w:rPr>
        <w:t>. 127/16).</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Рангирање на универзитети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110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Рангирањето на универзитетите согласно со ранг-листата на домашни универзитети утврдена во Законот за високото образование и ранг-листите на странските универзитети ќе се вреднува по истекот на една година од денот на започнувањето со примената на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До рокот утврден во ставот (1) на овој член, формалното образование на кандидатите за административни службеници од</w:t>
      </w:r>
      <w:proofErr w:type="gramStart"/>
      <w:r w:rsidRPr="00B10F06">
        <w:rPr>
          <w:rFonts w:eastAsia="Times New Roman" w:cs="Times New Roman"/>
          <w:szCs w:val="24"/>
        </w:rPr>
        <w:t>  категориите</w:t>
      </w:r>
      <w:proofErr w:type="gramEnd"/>
      <w:r w:rsidRPr="00B10F06">
        <w:rPr>
          <w:rFonts w:eastAsia="Times New Roman" w:cs="Times New Roman"/>
          <w:szCs w:val="24"/>
        </w:rPr>
        <w:t xml:space="preserve"> Б и В ќе се вреднува согласно со постигнатиот успех на сите циклуси на студии кои ги завршил кандидатот.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Започнати постапки</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111</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Постапките за државните службеници кои се однесуваат на вработување, со и без пробна работа, дисциплинските постапки и постапките за оценување, започнати до денот на започнувањето на примената на овој закон, односно жалбите и приговорите поднесени до Агенцијата до денот на започнувањето на примената на овој закон, ќе се завршат според Законот за државните службеници („Службен весник на Република Македонија“ број 59/2000, 112/2000, 34/2001, 103/2001, 43/2002, 98/2002, 17/2003, 40/2003, 85/2003, 17/2004, 69/2004, 81/2005, 61/2006, 36/2007, 161/2008, 6/2009, 114/2009, 35/10, 167/10, 36/11, 6/12, 24/12, 15/13, 82/13 и 106/13).</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(2)     Постапките за јавните службеници кои се однесуваат на вработување, со и без пробна работа, дисциплинските постапки и постапките за оценување, започнати до денот на започнувањето на примената на овој закон, односно жалбите и приговорите поднесени до Агенцијата до денот на започнувањето на примената на овој закон, ќе се завршат според Законот за јавните службеници („Службен весник на Република Македонија“ број 52/10,  36/11, 6/12, 24/12, 15/13, 82/13 и 106/13).</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Бодовите на плата во делот на образованието за државниот службеник со ниво на квалификациите VI Б, односно стекнати 180 кредити според ЕКТС, кој засновал работен однос во институцијата заклучно со денот на започнувањето со примената на овој закон, ќе продолжат да се вреднуваат согласно со Законот за државните службеници, односно со 200 бода.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(4)     На државниот службеник на кој до денот на влегувањето во сила на овој закон му се исплаќа додаток за степен на кариера согласно со Законот за државните службеници, износот на додатокот за степен на кариера ќе му биде пресметан како дополнителни бодови во вредност на исплатениот додаток, во делот на плата за нивото од членот 87 став (3) од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Престанок на важност</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112</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Со денот на започнувањето со примената на овој закон престануваат да важат Законот за државните службеници („Службен весник на Република Македонија“ број 59/2000, 112/2000, 34/2001, 103/2001, 43/2002, 98/2002, 17/2003, 40/2003, 85/2003, 17/2004, 69/2004, 81/2005, 61/2006, 36/2007, 161/2008, 6/2009, 114/2009, 35/10, 167/10, 36/11, 6/12, 24/12, 15/13, 82/13 и 106/13) и Законот за јавните службеници („Службен весник на Република Македонија“ број 52/10,  36/11, 6/12, 24/12, 15/13, 82/13 и 106/13).</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Со започнувањето на примената на овој закон престануваат да важат одредбите од Главата IX-a членови 39-а, 39-б и 39-в од Законот за Владата на Република Македонија („Службен весник на Република Македонија</w:t>
      </w:r>
      <w:proofErr w:type="gramStart"/>
      <w:r w:rsidRPr="00B10F06">
        <w:rPr>
          <w:rFonts w:eastAsia="Times New Roman" w:cs="Times New Roman"/>
          <w:szCs w:val="24"/>
        </w:rPr>
        <w:t>“ број</w:t>
      </w:r>
      <w:proofErr w:type="gramEnd"/>
      <w:r w:rsidRPr="00B10F06">
        <w:rPr>
          <w:rFonts w:eastAsia="Times New Roman" w:cs="Times New Roman"/>
          <w:szCs w:val="24"/>
        </w:rPr>
        <w:t xml:space="preserve"> 59/2000, 12/2003, 55/2005, 37/2006, 115/2007, 19/2008, 82/2008, 10/10 и 51/11).</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szCs w:val="24"/>
        </w:rPr>
        <w:t>Влегување во сила и примена</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lastRenderedPageBreak/>
        <w:t>Член 113</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Овој закон влегува во сила осмиот ден од денот на објавувањето во “Службен весник на Република Македонија”, а ќе започне да се применува една година од денот на влегувањето во сила.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B10F06">
        <w:rPr>
          <w:rFonts w:eastAsia="Times New Roman" w:cs="Times New Roman"/>
          <w:b/>
          <w:bCs/>
          <w:kern w:val="36"/>
          <w:sz w:val="48"/>
          <w:szCs w:val="48"/>
        </w:rPr>
        <w:t>ВАЖЕЧКИ ПРЕОДНИ ОДРЕДБИ ОД НОВЕЛИТЕ НА ЗАКОНОТ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p>
    <w:p w:rsidR="00B10F06" w:rsidRPr="00B10F06" w:rsidRDefault="00B10F06" w:rsidP="00B10F06">
      <w:pPr>
        <w:shd w:val="clear" w:color="auto" w:fill="FFFFFF"/>
        <w:spacing w:after="100" w:afterAutospacing="1" w:line="240" w:lineRule="auto"/>
        <w:rPr>
          <w:rFonts w:eastAsia="Times New Roman" w:cs="Times New Roman"/>
          <w:szCs w:val="24"/>
        </w:rPr>
      </w:pPr>
      <w:r w:rsidRPr="00B10F06">
        <w:rPr>
          <w:rFonts w:eastAsia="Times New Roman" w:cs="Times New Roman"/>
          <w:szCs w:val="24"/>
        </w:rPr>
        <w:t>I. „Службен весник на Република Македонија</w:t>
      </w:r>
      <w:proofErr w:type="gramStart"/>
      <w:r w:rsidRPr="00B10F06">
        <w:rPr>
          <w:rFonts w:eastAsia="Times New Roman" w:cs="Times New Roman"/>
          <w:szCs w:val="24"/>
        </w:rPr>
        <w:t>“ бр</w:t>
      </w:r>
      <w:proofErr w:type="gramEnd"/>
      <w:r w:rsidRPr="00B10F06">
        <w:rPr>
          <w:rFonts w:eastAsia="Times New Roman" w:cs="Times New Roman"/>
          <w:szCs w:val="24"/>
        </w:rPr>
        <w:t>. 199/14</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29</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(1)      Административните службеници кои до денот на отпочнување со примена на овој закон, се распоредени на работни места за кои не го исполнуваат посебниот услов за стручни квалификации за нивото на работно место на кое се распоредени во однос степенот и видот на образованието, се должни да го исполнат условот во рок од седум години од денот на отпочнување со примена на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(2)      Административните службеници кои нема да го исполнат посебниот услов во рокот утврден во став (1) на овој член, најдоцна до 1 Март 2022 година ќе бидат распоредени на работни места за кои го исполнуваат условот.</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(3)      Ставот (1) на овој член не важи за административните службеници кои ќе остварат право на пензија во рок од десет години од денот на отпочнување со примена на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rPr>
          <w:rFonts w:eastAsia="Times New Roman" w:cs="Times New Roman"/>
          <w:szCs w:val="24"/>
        </w:rPr>
      </w:pPr>
      <w:r w:rsidRPr="00B10F06">
        <w:rPr>
          <w:rFonts w:eastAsia="Times New Roman" w:cs="Times New Roman"/>
          <w:szCs w:val="24"/>
        </w:rPr>
        <w:t>II. „Службен весник на Република Македонија</w:t>
      </w:r>
      <w:proofErr w:type="gramStart"/>
      <w:r w:rsidRPr="00B10F06">
        <w:rPr>
          <w:rFonts w:eastAsia="Times New Roman" w:cs="Times New Roman"/>
          <w:szCs w:val="24"/>
        </w:rPr>
        <w:t>“ бр</w:t>
      </w:r>
      <w:proofErr w:type="gramEnd"/>
      <w:r w:rsidRPr="00B10F06">
        <w:rPr>
          <w:rFonts w:eastAsia="Times New Roman" w:cs="Times New Roman"/>
          <w:szCs w:val="24"/>
        </w:rPr>
        <w:t>. 11/18</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27</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Започнатите постапки за вработување и унапредување на административни службеници до денот на влегувањето во сила на овој закон ќе завршат според Законот за административни службеници („Службен весник на Република Македонија</w:t>
      </w:r>
      <w:proofErr w:type="gramStart"/>
      <w:r w:rsidRPr="00B10F06">
        <w:rPr>
          <w:rFonts w:eastAsia="Times New Roman" w:cs="Times New Roman"/>
          <w:szCs w:val="24"/>
        </w:rPr>
        <w:t>“ број</w:t>
      </w:r>
      <w:proofErr w:type="gramEnd"/>
      <w:r w:rsidRPr="00B10F06">
        <w:rPr>
          <w:rFonts w:eastAsia="Times New Roman" w:cs="Times New Roman"/>
          <w:szCs w:val="24"/>
        </w:rPr>
        <w:t>  27/14, 199/14, 48/15, 154/15, 5/16 и 142/16).</w:t>
      </w:r>
    </w:p>
    <w:p w:rsidR="00B10F06" w:rsidRPr="00B10F06" w:rsidRDefault="00B10F06" w:rsidP="00B10F06">
      <w:pPr>
        <w:shd w:val="clear" w:color="auto" w:fill="FFFFFF"/>
        <w:spacing w:after="100" w:afterAutospacing="1" w:line="240" w:lineRule="auto"/>
        <w:jc w:val="both"/>
        <w:rPr>
          <w:rFonts w:eastAsia="Times New Roman" w:cs="Times New Roman"/>
          <w:szCs w:val="24"/>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28</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Институциите од членот 3 од Законот за административни службеници</w:t>
      </w:r>
      <w:proofErr w:type="gramStart"/>
      <w:r w:rsidRPr="00B10F06">
        <w:rPr>
          <w:rFonts w:eastAsia="Times New Roman" w:cs="Times New Roman"/>
          <w:szCs w:val="24"/>
        </w:rPr>
        <w:t>  (</w:t>
      </w:r>
      <w:proofErr w:type="gramEnd"/>
      <w:r w:rsidRPr="00B10F06">
        <w:rPr>
          <w:rFonts w:eastAsia="Times New Roman" w:cs="Times New Roman"/>
          <w:szCs w:val="24"/>
        </w:rPr>
        <w:t>„Службен весник на Република Македонија“ број  27/14, 199/14, 48/15, 154/15, 5/16 и 142/16), актите за систематизација на работните места ќе ги усогласат со одредбите од овој закон во рок од три месеци од денот на влегувањето во сила на овој закон.</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Заради обезбедување на потребните човечки ресурси за реализирање на процесот на спроведувањето на Рамковниот договор, административните службеници кои засновале работен однос во </w:t>
      </w:r>
      <w:r w:rsidRPr="00B10F06">
        <w:rPr>
          <w:rFonts w:eastAsia="Times New Roman" w:cs="Times New Roman"/>
          <w:sz w:val="22"/>
        </w:rPr>
        <w:t>Министерството за политички систем и односи меѓу заедниците</w:t>
      </w:r>
      <w:r w:rsidRPr="00B10F06">
        <w:rPr>
          <w:rFonts w:eastAsia="Times New Roman" w:cs="Times New Roman"/>
          <w:szCs w:val="24"/>
        </w:rPr>
        <w:t> заради вршење на административни работи, согласно со потребите на институциите од членот 3 на овој закон, можат да бидат распределени во нив како државни службеници, односно друг вид на службеници утврден со посебен закон или јавни службеници.</w:t>
      </w: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p>
    <w:p w:rsidR="00B10F06" w:rsidRPr="00B10F06" w:rsidRDefault="00B10F06" w:rsidP="00B10F06">
      <w:pPr>
        <w:shd w:val="clear" w:color="auto" w:fill="FFFFFF"/>
        <w:spacing w:after="100" w:afterAutospacing="1" w:line="240" w:lineRule="auto"/>
        <w:jc w:val="center"/>
        <w:outlineLvl w:val="1"/>
        <w:rPr>
          <w:rFonts w:eastAsia="Times New Roman" w:cs="Times New Roman"/>
          <w:b/>
          <w:bCs/>
          <w:sz w:val="36"/>
          <w:szCs w:val="36"/>
        </w:rPr>
      </w:pPr>
      <w:r w:rsidRPr="00B10F06">
        <w:rPr>
          <w:rFonts w:eastAsia="Times New Roman" w:cs="Times New Roman"/>
          <w:b/>
          <w:bCs/>
          <w:sz w:val="36"/>
          <w:szCs w:val="36"/>
        </w:rPr>
        <w:t>Член 29</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По завршување на оценувањето на административните службеници за 2016 и 2017 година нема да се донесува решение за реализирање на мерките за одличен и слаб учинок согласно со членот 68 став (6) од Законот за административни службеници („Службен весник на Република Македонија” број 27/14, 199/14, 48/15, 154/15, 5/16 и 142/16).</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По завршување на оценувањето на административните службеници за 2016 и 2017 година нема да се донесува решение за надоместокот за успешност во работењето согласно со членот 23 од овој закон со кој се додава нов член 94-а и решение за престанок на вработувањето согласно со членот 24 од овој закон, со кој во членот 98 се додава нов став (6).</w:t>
      </w:r>
    </w:p>
    <w:p w:rsidR="00B10F06" w:rsidRPr="00B10F06" w:rsidRDefault="00B10F06" w:rsidP="00B10F06">
      <w:pPr>
        <w:shd w:val="clear" w:color="auto" w:fill="FFFFFF"/>
        <w:spacing w:after="100" w:afterAutospacing="1" w:line="240" w:lineRule="auto"/>
        <w:jc w:val="both"/>
        <w:rPr>
          <w:rFonts w:eastAsia="Times New Roman" w:cs="Times New Roman"/>
          <w:szCs w:val="24"/>
        </w:rPr>
      </w:pPr>
    </w:p>
    <w:p w:rsidR="00B10F06" w:rsidRPr="00B10F06" w:rsidRDefault="00B10F06" w:rsidP="00B10F06">
      <w:pPr>
        <w:shd w:val="clear" w:color="auto" w:fill="FFFFFF"/>
        <w:spacing w:after="100" w:afterAutospacing="1" w:line="240" w:lineRule="auto"/>
        <w:jc w:val="both"/>
        <w:rPr>
          <w:rFonts w:eastAsia="Times New Roman" w:cs="Times New Roman"/>
          <w:szCs w:val="24"/>
        </w:rPr>
      </w:pP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lastRenderedPageBreak/>
        <w:t>III. „Службен весник на Република Северна Македонија</w:t>
      </w:r>
      <w:proofErr w:type="gramStart"/>
      <w:r w:rsidRPr="00B10F06">
        <w:rPr>
          <w:rFonts w:eastAsia="Times New Roman" w:cs="Times New Roman"/>
          <w:szCs w:val="24"/>
        </w:rPr>
        <w:t>“ бр</w:t>
      </w:r>
      <w:proofErr w:type="gramEnd"/>
      <w:r w:rsidRPr="00B10F06">
        <w:rPr>
          <w:rFonts w:eastAsia="Times New Roman" w:cs="Times New Roman"/>
          <w:szCs w:val="24"/>
        </w:rPr>
        <w:t>. 14/20</w:t>
      </w:r>
    </w:p>
    <w:p w:rsidR="00B10F06" w:rsidRPr="00B10F06" w:rsidRDefault="00B10F06" w:rsidP="00B10F06">
      <w:pPr>
        <w:shd w:val="clear" w:color="auto" w:fill="FFFFFF"/>
        <w:spacing w:after="100" w:afterAutospacing="1" w:line="240" w:lineRule="auto"/>
        <w:jc w:val="both"/>
        <w:rPr>
          <w:rFonts w:eastAsia="Times New Roman" w:cs="Times New Roman"/>
          <w:szCs w:val="24"/>
        </w:rPr>
      </w:pPr>
    </w:p>
    <w:p w:rsidR="00B10F06" w:rsidRPr="00B10F06" w:rsidRDefault="00B10F06" w:rsidP="00B10F06">
      <w:pPr>
        <w:shd w:val="clear" w:color="auto" w:fill="FFFFFF"/>
        <w:spacing w:line="235" w:lineRule="atLeast"/>
        <w:ind w:right="-5"/>
        <w:jc w:val="center"/>
        <w:rPr>
          <w:rFonts w:eastAsia="Times New Roman" w:cs="Times New Roman"/>
          <w:szCs w:val="24"/>
        </w:rPr>
      </w:pPr>
      <w:r w:rsidRPr="00B10F06">
        <w:rPr>
          <w:rFonts w:eastAsia="Times New Roman" w:cs="Times New Roman"/>
          <w:b/>
          <w:bCs/>
          <w:szCs w:val="24"/>
        </w:rPr>
        <w:t>Член 8</w:t>
      </w:r>
    </w:p>
    <w:p w:rsidR="00B10F06" w:rsidRPr="00B10F06" w:rsidRDefault="00B10F06" w:rsidP="00B10F06">
      <w:pPr>
        <w:shd w:val="clear" w:color="auto" w:fill="FFFFFF"/>
        <w:spacing w:line="240" w:lineRule="auto"/>
        <w:jc w:val="both"/>
        <w:rPr>
          <w:rFonts w:eastAsia="Times New Roman" w:cs="Times New Roman"/>
          <w:szCs w:val="24"/>
        </w:rPr>
      </w:pPr>
      <w:r w:rsidRPr="00B10F06">
        <w:rPr>
          <w:rFonts w:eastAsia="Times New Roman" w:cs="Times New Roman"/>
          <w:szCs w:val="24"/>
        </w:rPr>
        <w:t>(1)</w:t>
      </w:r>
      <w:r w:rsidRPr="00B10F06">
        <w:rPr>
          <w:rFonts w:eastAsia="Times New Roman" w:cs="Times New Roman"/>
          <w:sz w:val="14"/>
          <w:szCs w:val="14"/>
        </w:rPr>
        <w:t>      </w:t>
      </w:r>
      <w:r w:rsidRPr="00B10F06">
        <w:rPr>
          <w:rFonts w:eastAsia="Times New Roman" w:cs="Times New Roman"/>
          <w:szCs w:val="24"/>
        </w:rPr>
        <w:t>Помошно-стручните административни службеници кои до денот на влегувањето во сила на овој закон се стекнале со стручни квалификации за повисоко ниво на работно место, може до секретарот, односно раководното лице во институциите во кои не се назначува секретар од 1 септември 2020 година да поднесат барање за обезбедување вреднување на соодветниот степен на образование во основната компонента на плата - дел на плата за степен на образование.</w:t>
      </w:r>
    </w:p>
    <w:p w:rsidR="00B10F06" w:rsidRPr="00B10F06" w:rsidRDefault="00B10F06" w:rsidP="00B10F06">
      <w:pPr>
        <w:shd w:val="clear" w:color="auto" w:fill="FFFFFF"/>
        <w:spacing w:line="240" w:lineRule="auto"/>
        <w:jc w:val="both"/>
        <w:rPr>
          <w:rFonts w:eastAsia="Times New Roman" w:cs="Times New Roman"/>
          <w:szCs w:val="24"/>
        </w:rPr>
      </w:pPr>
      <w:r w:rsidRPr="00B10F06">
        <w:rPr>
          <w:rFonts w:eastAsia="Times New Roman" w:cs="Times New Roman"/>
          <w:szCs w:val="24"/>
        </w:rPr>
        <w:t>(2)</w:t>
      </w:r>
      <w:r w:rsidRPr="00B10F06">
        <w:rPr>
          <w:rFonts w:eastAsia="Times New Roman" w:cs="Times New Roman"/>
          <w:sz w:val="14"/>
          <w:szCs w:val="14"/>
        </w:rPr>
        <w:t>      </w:t>
      </w:r>
      <w:r w:rsidRPr="00B10F06">
        <w:rPr>
          <w:rFonts w:eastAsia="Times New Roman" w:cs="Times New Roman"/>
          <w:szCs w:val="24"/>
        </w:rPr>
        <w:t>Секретарот, односно раководното лице во институциите во кои не се назначува секретар најдоцна четири години од денот на влегувањето во сила на овој закон е должен да ги обезбеди средствата за вреднување на соодветниот степен на образование во основната компонента на плата - дел на плата за степен на образование за административните службеници од ставот (1) на овој член.</w:t>
      </w:r>
    </w:p>
    <w:p w:rsidR="00B10F06" w:rsidRPr="00B10F06" w:rsidRDefault="00B10F06" w:rsidP="00B10F06">
      <w:pPr>
        <w:shd w:val="clear" w:color="auto" w:fill="FFFFFF"/>
        <w:spacing w:line="235" w:lineRule="atLeast"/>
        <w:ind w:left="180" w:right="171" w:hanging="10"/>
        <w:jc w:val="center"/>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line="235" w:lineRule="atLeast"/>
        <w:ind w:right="-5"/>
        <w:jc w:val="center"/>
        <w:rPr>
          <w:rFonts w:eastAsia="Times New Roman" w:cs="Times New Roman"/>
          <w:szCs w:val="24"/>
        </w:rPr>
      </w:pPr>
      <w:r w:rsidRPr="00B10F06">
        <w:rPr>
          <w:rFonts w:eastAsia="Times New Roman" w:cs="Times New Roman"/>
          <w:b/>
          <w:bCs/>
          <w:szCs w:val="24"/>
        </w:rPr>
        <w:t>Член 9</w:t>
      </w:r>
    </w:p>
    <w:p w:rsidR="00B10F06" w:rsidRPr="00B10F06" w:rsidRDefault="00B10F06" w:rsidP="00B10F06">
      <w:pPr>
        <w:shd w:val="clear" w:color="auto" w:fill="FFFFFF"/>
        <w:spacing w:line="240" w:lineRule="auto"/>
        <w:ind w:left="-15"/>
        <w:jc w:val="both"/>
        <w:rPr>
          <w:rFonts w:eastAsia="Times New Roman" w:cs="Times New Roman"/>
          <w:szCs w:val="24"/>
        </w:rPr>
      </w:pPr>
      <w:r w:rsidRPr="00B10F06">
        <w:rPr>
          <w:rFonts w:eastAsia="Times New Roman" w:cs="Times New Roman"/>
          <w:szCs w:val="24"/>
        </w:rPr>
        <w:t> Административниот службеник кој е на работно место од категоријата на помошно - стручни административни службеници, а кој ги исполнува посебните услови од членот 25 став (2) од овој закон, на негово барање може да се распореди на работно место помлад соработник доколку тоа работно место е утврдено во актот за систематизација на работните места и не е пополнето.</w:t>
      </w:r>
    </w:p>
    <w:p w:rsidR="00B10F06" w:rsidRPr="00B10F06" w:rsidRDefault="00B10F06" w:rsidP="00B10F06">
      <w:pPr>
        <w:shd w:val="clear" w:color="auto" w:fill="FFFFFF"/>
        <w:spacing w:line="240" w:lineRule="auto"/>
        <w:ind w:left="-15"/>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line="235" w:lineRule="atLeast"/>
        <w:ind w:right="-5"/>
        <w:jc w:val="center"/>
        <w:rPr>
          <w:rFonts w:eastAsia="Times New Roman" w:cs="Times New Roman"/>
          <w:szCs w:val="24"/>
        </w:rPr>
      </w:pPr>
      <w:r w:rsidRPr="00B10F06">
        <w:rPr>
          <w:rFonts w:eastAsia="Times New Roman" w:cs="Times New Roman"/>
          <w:b/>
          <w:bCs/>
          <w:szCs w:val="24"/>
        </w:rPr>
        <w:t>Член 10</w:t>
      </w:r>
    </w:p>
    <w:p w:rsidR="00B10F06" w:rsidRPr="00B10F06" w:rsidRDefault="00B10F06" w:rsidP="00B10F06">
      <w:pPr>
        <w:shd w:val="clear" w:color="auto" w:fill="FFFFFF"/>
        <w:spacing w:line="235" w:lineRule="atLeast"/>
        <w:ind w:left="180" w:hanging="10"/>
        <w:rPr>
          <w:rFonts w:eastAsia="Times New Roman" w:cs="Times New Roman"/>
          <w:szCs w:val="24"/>
        </w:rPr>
      </w:pPr>
      <w:r w:rsidRPr="00B10F06">
        <w:rPr>
          <w:rFonts w:eastAsia="Times New Roman" w:cs="Times New Roman"/>
          <w:szCs w:val="24"/>
        </w:rPr>
        <w:t>Одредбата од членот 9 од овој закон ќе започне да се применува од 1 јуни 2020 година.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IV. „Службен весник на Република Северна Македонија</w:t>
      </w:r>
      <w:proofErr w:type="gramStart"/>
      <w:r w:rsidRPr="00B10F06">
        <w:rPr>
          <w:rFonts w:eastAsia="Times New Roman" w:cs="Times New Roman"/>
          <w:szCs w:val="24"/>
        </w:rPr>
        <w:t>“ бр</w:t>
      </w:r>
      <w:proofErr w:type="gramEnd"/>
      <w:r w:rsidRPr="00B10F06">
        <w:rPr>
          <w:rFonts w:eastAsia="Times New Roman" w:cs="Times New Roman"/>
          <w:szCs w:val="24"/>
        </w:rPr>
        <w:t>. 99/22</w:t>
      </w:r>
    </w:p>
    <w:p w:rsidR="00B10F06" w:rsidRPr="00B10F06" w:rsidRDefault="00B10F06" w:rsidP="00B10F06">
      <w:pPr>
        <w:shd w:val="clear" w:color="auto" w:fill="FFFFFF"/>
        <w:spacing w:after="100" w:afterAutospacing="1" w:line="240" w:lineRule="auto"/>
        <w:jc w:val="both"/>
        <w:rPr>
          <w:rFonts w:eastAsia="Times New Roman" w:cs="Times New Roman"/>
          <w:szCs w:val="24"/>
        </w:rPr>
      </w:pP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b/>
          <w:bCs/>
          <w:szCs w:val="24"/>
        </w:rPr>
        <w:t>Член 2</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Одредбите од членот 1 од овој закон со кој се менува членот 87 ќе започнат да се применуваат со исплата на мартовската плата во месец април 2022 година.</w:t>
      </w:r>
    </w:p>
    <w:p w:rsidR="00B10F06" w:rsidRPr="00B10F06" w:rsidRDefault="00B10F06" w:rsidP="00B10F06">
      <w:pPr>
        <w:shd w:val="clear" w:color="auto" w:fill="FFFFFF"/>
        <w:spacing w:after="100" w:afterAutospacing="1" w:line="240" w:lineRule="auto"/>
        <w:jc w:val="both"/>
        <w:rPr>
          <w:rFonts w:eastAsia="Times New Roman" w:cs="Times New Roman"/>
          <w:szCs w:val="24"/>
        </w:rPr>
      </w:pPr>
      <w:r w:rsidRPr="00B10F06">
        <w:rPr>
          <w:rFonts w:eastAsia="Times New Roman" w:cs="Times New Roman"/>
          <w:szCs w:val="24"/>
        </w:rPr>
        <w:t> </w:t>
      </w:r>
    </w:p>
    <w:p w:rsidR="00B10F06" w:rsidRPr="00B10F06" w:rsidRDefault="00B10F06" w:rsidP="00B10F06">
      <w:pPr>
        <w:shd w:val="clear" w:color="auto" w:fill="FFFFFF"/>
        <w:spacing w:after="100" w:afterAutospacing="1" w:line="240" w:lineRule="auto"/>
        <w:jc w:val="center"/>
        <w:rPr>
          <w:rFonts w:eastAsia="Times New Roman" w:cs="Times New Roman"/>
          <w:szCs w:val="24"/>
        </w:rPr>
      </w:pPr>
      <w:r w:rsidRPr="00B10F06">
        <w:rPr>
          <w:rFonts w:eastAsia="Times New Roman" w:cs="Times New Roman"/>
          <w:b/>
          <w:bCs/>
          <w:szCs w:val="24"/>
        </w:rPr>
        <w:t>Член 3</w:t>
      </w:r>
    </w:p>
    <w:p w:rsidR="006121B0" w:rsidRPr="007160C7" w:rsidRDefault="00B10F06" w:rsidP="003E46F0">
      <w:pPr>
        <w:shd w:val="clear" w:color="auto" w:fill="FFFFFF"/>
        <w:spacing w:after="100" w:afterAutospacing="1" w:line="240" w:lineRule="auto"/>
        <w:jc w:val="both"/>
        <w:rPr>
          <w:lang w:val="mk-MK"/>
        </w:rPr>
      </w:pPr>
      <w:r w:rsidRPr="00B10F06">
        <w:rPr>
          <w:rFonts w:eastAsia="Times New Roman" w:cs="Times New Roman"/>
          <w:szCs w:val="24"/>
        </w:rPr>
        <w:t>Бодовите на плата во делот на образованието за државниот службеник со ниво на квалификациите VI Б, односно стекнати 180 кредити според ЕКТС, кој засновал работен однос во институцијата заклучно со денот на започнувањето со примената на Законот за административни службеници („Службен весник на Република Македонија“ број 27/14), ќе се вреднуваат со 56 бода.</w:t>
      </w:r>
    </w:p>
    <w:sectPr w:rsidR="006121B0" w:rsidRPr="007160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596"/>
    <w:rsid w:val="003E46F0"/>
    <w:rsid w:val="006121B0"/>
    <w:rsid w:val="007160C7"/>
    <w:rsid w:val="007910F7"/>
    <w:rsid w:val="008A2596"/>
    <w:rsid w:val="00B026C3"/>
    <w:rsid w:val="00B10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562DB8-E534-43D7-A207-EE0A55BEA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10F06"/>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B10F06"/>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0F06"/>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B10F06"/>
    <w:rPr>
      <w:rFonts w:eastAsia="Times New Roman" w:cs="Times New Roman"/>
      <w:b/>
      <w:bCs/>
      <w:sz w:val="36"/>
      <w:szCs w:val="36"/>
    </w:rPr>
  </w:style>
  <w:style w:type="numbering" w:customStyle="1" w:styleId="NoList1">
    <w:name w:val="No List1"/>
    <w:next w:val="NoList"/>
    <w:uiPriority w:val="99"/>
    <w:semiHidden/>
    <w:unhideWhenUsed/>
    <w:rsid w:val="00B10F06"/>
  </w:style>
  <w:style w:type="character" w:styleId="Strong">
    <w:name w:val="Strong"/>
    <w:basedOn w:val="DefaultParagraphFont"/>
    <w:uiPriority w:val="22"/>
    <w:qFormat/>
    <w:rsid w:val="00B10F06"/>
    <w:rPr>
      <w:b/>
      <w:bCs/>
    </w:rPr>
  </w:style>
  <w:style w:type="paragraph" w:styleId="NormalWeb">
    <w:name w:val="Normal (Web)"/>
    <w:basedOn w:val="Normal"/>
    <w:uiPriority w:val="99"/>
    <w:semiHidden/>
    <w:unhideWhenUsed/>
    <w:rsid w:val="00B10F06"/>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B10F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2444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89</Pages>
  <Words>22486</Words>
  <Characters>128173</Characters>
  <Application>Microsoft Office Word</Application>
  <DocSecurity>0</DocSecurity>
  <Lines>1068</Lines>
  <Paragraphs>300</Paragraphs>
  <ScaleCrop>false</ScaleCrop>
  <Company/>
  <LinksUpToDate>false</LinksUpToDate>
  <CharactersWithSpaces>150359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dcterms:created xsi:type="dcterms:W3CDTF">2022-06-23T05:44:00Z</dcterms:created>
  <dcterms:modified xsi:type="dcterms:W3CDTF">2022-06-23T10:20:00Z</dcterms:modified>
</cp:coreProperties>
</file>